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Toc17800"/>
      <w:bookmarkStart w:id="1" w:name="_Toc7706"/>
      <w:bookmarkStart w:id="2" w:name="_Toc31860"/>
      <w:r>
        <w:rPr>
          <w:rFonts w:hint="eastAsia" w:ascii="方正小标宋简体" w:hAnsi="方正小标宋简体" w:eastAsia="方正小标宋简体" w:cs="方正小标宋简体"/>
          <w:b w:val="0"/>
          <w:bCs/>
          <w:color w:val="auto"/>
          <w:sz w:val="44"/>
          <w:szCs w:val="44"/>
          <w:lang w:val="en-US" w:eastAsia="zh-CN"/>
        </w:rPr>
        <w:t>喀什南疆木业有限公司“7·23”一般机械</w:t>
      </w:r>
      <w:bookmarkEnd w:id="0"/>
      <w:bookmarkStart w:id="3" w:name="_Toc28298"/>
      <w:r>
        <w:rPr>
          <w:rFonts w:hint="eastAsia" w:ascii="方正小标宋简体" w:hAnsi="方正小标宋简体" w:eastAsia="方正小标宋简体" w:cs="方正小标宋简体"/>
          <w:b w:val="0"/>
          <w:bCs/>
          <w:color w:val="auto"/>
          <w:sz w:val="44"/>
          <w:szCs w:val="44"/>
          <w:lang w:val="en-US" w:eastAsia="zh-CN"/>
        </w:rPr>
        <w:t>伤害瞒报亡人事故调查报告</w:t>
      </w:r>
      <w:bookmarkEnd w:id="1"/>
      <w:bookmarkEnd w:id="2"/>
      <w:bookmarkEnd w:id="3"/>
    </w:p>
    <w:p>
      <w:pPr>
        <w:jc w:val="center"/>
        <w:rPr>
          <w:rFonts w:hint="eastAsia"/>
          <w:lang w:val="en-US" w:eastAsia="zh-CN"/>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喀什市人民政府事故调查组</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val="0"/>
          <w:bCs/>
          <w:color w:val="auto"/>
          <w:sz w:val="44"/>
          <w:szCs w:val="44"/>
          <w:lang w:val="en-US" w:eastAsia="zh-CN"/>
        </w:rPr>
        <w:sectPr>
          <w:headerReference r:id="rId5" w:type="default"/>
          <w:pgSz w:w="11906" w:h="16838"/>
          <w:pgMar w:top="1984" w:right="1531" w:bottom="1701" w:left="1531" w:header="851" w:footer="992" w:gutter="0"/>
          <w:pgNumType w:fmt="decimal" w:start="1"/>
          <w:cols w:space="425" w:num="1"/>
          <w:docGrid w:type="lines" w:linePitch="312" w:charSpace="0"/>
        </w:sectPr>
      </w:pPr>
      <w:r>
        <w:rPr>
          <w:rFonts w:hint="default" w:ascii="Times New Roman" w:hAnsi="Times New Roman" w:eastAsia="仿宋_GB2312" w:cs="Times New Roman"/>
          <w:color w:val="auto"/>
          <w:sz w:val="32"/>
          <w:szCs w:val="32"/>
          <w:shd w:val="clear" w:color="auto" w:fill="FFFFFF"/>
          <w:lang w:val="en-US" w:eastAsia="zh-CN"/>
        </w:rPr>
        <w:t>2024年</w:t>
      </w:r>
      <w:r>
        <w:rPr>
          <w:rFonts w:hint="eastAsia"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eastAsia="仿宋_GB2312" w:cs="Times New Roman"/>
          <w:color w:val="auto"/>
          <w:sz w:val="32"/>
          <w:szCs w:val="32"/>
          <w:shd w:val="clear" w:color="auto" w:fill="FFFFFF"/>
          <w:lang w:val="en-US" w:eastAsia="zh-CN"/>
        </w:rPr>
        <w:t>15日</w:t>
      </w:r>
    </w:p>
    <w:sdt>
      <w:sdtPr>
        <w:rPr>
          <w:rFonts w:ascii="宋体" w:hAnsi="宋体" w:eastAsia="宋体" w:cstheme="minorBidi"/>
          <w:b/>
          <w:bCs/>
          <w:kern w:val="2"/>
          <w:sz w:val="32"/>
          <w:szCs w:val="32"/>
          <w:lang w:val="en-US" w:eastAsia="zh-CN" w:bidi="ar-SA"/>
        </w:rPr>
        <w:id w:val="147457380"/>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rPr>
          </w:pPr>
          <w:bookmarkStart w:id="4" w:name="_Toc24333"/>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fldChar w:fldCharType="begin"/>
          </w:r>
          <w:r>
            <w:instrText xml:space="preserve">TOC \o "1-2" \h \u </w:instrText>
          </w:r>
          <w:r>
            <w:fldChar w:fldCharType="separate"/>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rPr>
          </w:pPr>
          <w:r>
            <w:rPr>
              <w:rFonts w:hint="eastAsia" w:ascii="方正公文黑体" w:hAnsi="方正公文黑体" w:eastAsia="方正公文黑体" w:cs="方正公文黑体"/>
              <w:b w:val="0"/>
              <w:bCs/>
              <w:sz w:val="24"/>
              <w:szCs w:val="24"/>
            </w:rPr>
            <w:fldChar w:fldCharType="begin"/>
          </w:r>
          <w:r>
            <w:rPr>
              <w:rFonts w:hint="eastAsia" w:ascii="方正公文黑体" w:hAnsi="方正公文黑体" w:eastAsia="方正公文黑体" w:cs="方正公文黑体"/>
              <w:b w:val="0"/>
              <w:bCs/>
              <w:sz w:val="24"/>
              <w:szCs w:val="24"/>
            </w:rPr>
            <w:instrText xml:space="preserve"> HYPERLINK \l _Toc25536 </w:instrText>
          </w:r>
          <w:r>
            <w:rPr>
              <w:rFonts w:hint="eastAsia" w:ascii="方正公文黑体" w:hAnsi="方正公文黑体" w:eastAsia="方正公文黑体" w:cs="方正公文黑体"/>
              <w:b w:val="0"/>
              <w:bCs/>
              <w:sz w:val="24"/>
              <w:szCs w:val="24"/>
            </w:rPr>
            <w:fldChar w:fldCharType="separate"/>
          </w:r>
          <w:r>
            <w:rPr>
              <w:rFonts w:hint="eastAsia" w:ascii="黑体" w:hAnsi="黑体" w:eastAsia="黑体" w:cs="黑体"/>
              <w:b w:val="0"/>
              <w:bCs/>
              <w:sz w:val="24"/>
              <w:szCs w:val="24"/>
              <w:lang w:val="en-US" w:eastAsia="zh-CN"/>
            </w:rPr>
            <w:t>一、事故基本情况</w:t>
          </w:r>
          <w:r>
            <w:rPr>
              <w:rFonts w:hint="eastAsia" w:ascii="方正公文黑体" w:hAnsi="方正公文黑体" w:eastAsia="方正公文黑体" w:cs="方正公文黑体"/>
              <w:b w:val="0"/>
              <w:bCs/>
              <w:sz w:val="24"/>
              <w:szCs w:val="24"/>
            </w:rPr>
            <w:tab/>
          </w:r>
          <w:r>
            <w:rPr>
              <w:rFonts w:hint="eastAsia" w:ascii="方正公文黑体" w:hAnsi="方正公文黑体" w:eastAsia="方正公文黑体" w:cs="方正公文黑体"/>
              <w:b w:val="0"/>
              <w:bCs/>
              <w:sz w:val="24"/>
              <w:szCs w:val="24"/>
            </w:rPr>
            <w:fldChar w:fldCharType="begin"/>
          </w:r>
          <w:r>
            <w:rPr>
              <w:rFonts w:hint="eastAsia" w:ascii="方正公文黑体" w:hAnsi="方正公文黑体" w:eastAsia="方正公文黑体" w:cs="方正公文黑体"/>
              <w:b w:val="0"/>
              <w:bCs/>
              <w:sz w:val="24"/>
              <w:szCs w:val="24"/>
            </w:rPr>
            <w:instrText xml:space="preserve"> PAGEREF _Toc25536 \h </w:instrText>
          </w:r>
          <w:r>
            <w:rPr>
              <w:rFonts w:hint="eastAsia" w:ascii="方正公文黑体" w:hAnsi="方正公文黑体" w:eastAsia="方正公文黑体" w:cs="方正公文黑体"/>
              <w:b w:val="0"/>
              <w:bCs/>
              <w:sz w:val="24"/>
              <w:szCs w:val="24"/>
            </w:rPr>
            <w:fldChar w:fldCharType="separate"/>
          </w:r>
          <w:r>
            <w:rPr>
              <w:rFonts w:hint="eastAsia" w:ascii="方正公文黑体" w:hAnsi="方正公文黑体" w:eastAsia="方正公文黑体" w:cs="方正公文黑体"/>
              <w:b w:val="0"/>
              <w:bCs/>
              <w:sz w:val="24"/>
              <w:szCs w:val="24"/>
            </w:rPr>
            <w:t>2</w:t>
          </w:r>
          <w:r>
            <w:rPr>
              <w:rFonts w:hint="eastAsia" w:ascii="方正公文黑体" w:hAnsi="方正公文黑体" w:eastAsia="方正公文黑体" w:cs="方正公文黑体"/>
              <w:b w:val="0"/>
              <w:bCs/>
              <w:sz w:val="24"/>
              <w:szCs w:val="24"/>
            </w:rPr>
            <w:fldChar w:fldCharType="end"/>
          </w:r>
          <w:r>
            <w:rPr>
              <w:rFonts w:hint="eastAsia" w:ascii="方正公文黑体" w:hAnsi="方正公文黑体" w:eastAsia="方正公文黑体" w:cs="方正公文黑体"/>
              <w:b w:val="0"/>
              <w:bCs/>
              <w:sz w:val="24"/>
              <w:szCs w:val="24"/>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_Toc31412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（一）事故发生单位概况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_Toc31412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_Toc25969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（二）有关合同签订情况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_Toc25969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_Toc24347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（三）事故发生单位土地使用性质情况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_Toc24347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_Toc10861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（四）事故发生单位安全管理情况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_Toc10861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4"/>
              <w:szCs w:val="24"/>
              <w:lang w:val="en-US" w:eastAsia="zh-CN"/>
            </w:rPr>
            <w:fldChar w:fldCharType="begin"/>
          </w:r>
          <w:r>
            <w:rPr>
              <w:rFonts w:hint="eastAsia" w:ascii="方正公文黑体" w:hAnsi="方正公文黑体" w:eastAsia="方正公文黑体" w:cs="方正公文黑体"/>
              <w:b w:val="0"/>
              <w:bCs/>
              <w:sz w:val="24"/>
              <w:szCs w:val="24"/>
              <w:lang w:val="en-US" w:eastAsia="zh-CN"/>
            </w:rPr>
            <w:instrText xml:space="preserve"> HYPERLINK \l _Toc11709 </w:instrText>
          </w:r>
          <w:r>
            <w:rPr>
              <w:rFonts w:hint="eastAsia" w:ascii="方正公文黑体" w:hAnsi="方正公文黑体" w:eastAsia="方正公文黑体" w:cs="方正公文黑体"/>
              <w:b w:val="0"/>
              <w:bCs/>
              <w:sz w:val="24"/>
              <w:szCs w:val="24"/>
              <w:lang w:val="en-US" w:eastAsia="zh-CN"/>
            </w:rPr>
            <w:fldChar w:fldCharType="separate"/>
          </w:r>
          <w:r>
            <w:rPr>
              <w:rFonts w:hint="eastAsia" w:ascii="黑体" w:hAnsi="黑体" w:eastAsia="黑体" w:cs="黑体"/>
              <w:b w:val="0"/>
              <w:bCs/>
              <w:sz w:val="24"/>
              <w:szCs w:val="24"/>
              <w:lang w:val="en-US" w:eastAsia="zh-CN"/>
            </w:rPr>
            <w:t>二、事故发生经过及应急救援情况</w:t>
          </w:r>
          <w:r>
            <w:rPr>
              <w:rFonts w:hint="eastAsia" w:ascii="方正公文黑体" w:hAnsi="方正公文黑体" w:eastAsia="方正公文黑体" w:cs="方正公文黑体"/>
              <w:b w:val="0"/>
              <w:bCs/>
              <w:sz w:val="24"/>
              <w:szCs w:val="24"/>
              <w:lang w:val="en-US" w:eastAsia="zh-CN"/>
            </w:rPr>
            <w:tab/>
          </w:r>
          <w:r>
            <w:rPr>
              <w:rFonts w:hint="eastAsia" w:ascii="方正公文黑体" w:hAnsi="方正公文黑体" w:eastAsia="方正公文黑体" w:cs="方正公文黑体"/>
              <w:b w:val="0"/>
              <w:bCs/>
              <w:sz w:val="24"/>
              <w:szCs w:val="24"/>
              <w:lang w:val="en-US" w:eastAsia="zh-CN"/>
            </w:rPr>
            <w:fldChar w:fldCharType="begin"/>
          </w:r>
          <w:r>
            <w:rPr>
              <w:rFonts w:hint="eastAsia" w:ascii="方正公文黑体" w:hAnsi="方正公文黑体" w:eastAsia="方正公文黑体" w:cs="方正公文黑体"/>
              <w:b w:val="0"/>
              <w:bCs/>
              <w:sz w:val="24"/>
              <w:szCs w:val="24"/>
              <w:lang w:val="en-US" w:eastAsia="zh-CN"/>
            </w:rPr>
            <w:instrText xml:space="preserve"> PAGEREF _Toc11709 \h </w:instrText>
          </w:r>
          <w:r>
            <w:rPr>
              <w:rFonts w:hint="eastAsia" w:ascii="方正公文黑体" w:hAnsi="方正公文黑体" w:eastAsia="方正公文黑体" w:cs="方正公文黑体"/>
              <w:b w:val="0"/>
              <w:bCs/>
              <w:sz w:val="24"/>
              <w:szCs w:val="24"/>
              <w:lang w:val="en-US" w:eastAsia="zh-CN"/>
            </w:rPr>
            <w:fldChar w:fldCharType="separate"/>
          </w:r>
          <w:r>
            <w:rPr>
              <w:rFonts w:hint="eastAsia" w:ascii="方正公文黑体" w:hAnsi="方正公文黑体" w:eastAsia="方正公文黑体" w:cs="方正公文黑体"/>
              <w:b w:val="0"/>
              <w:bCs/>
              <w:sz w:val="24"/>
              <w:szCs w:val="24"/>
              <w:lang w:val="en-US" w:eastAsia="zh-CN"/>
            </w:rPr>
            <w:t>5</w:t>
          </w:r>
          <w:r>
            <w:rPr>
              <w:rFonts w:hint="eastAsia" w:ascii="方正公文黑体" w:hAnsi="方正公文黑体" w:eastAsia="方正公文黑体" w:cs="方正公文黑体"/>
              <w:b w:val="0"/>
              <w:bCs/>
              <w:sz w:val="24"/>
              <w:szCs w:val="24"/>
              <w:lang w:val="en-US" w:eastAsia="zh-CN"/>
            </w:rPr>
            <w:fldChar w:fldCharType="end"/>
          </w:r>
          <w:r>
            <w:rPr>
              <w:rFonts w:hint="eastAsia" w:ascii="方正公文黑体" w:hAnsi="方正公文黑体" w:eastAsia="方正公文黑体" w:cs="方正公文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_Toc2408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（一）事故发生经过</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_Toc2408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_Toc17731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（二）事故现场情况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_Toc17731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_Toc26126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（三）事故信息接报及响应情况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_Toc26126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_Toc965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（四）事故现场应急处置情况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_Toc965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_Toc29388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（五）</w:t>
          </w:r>
          <w:r>
            <w:rPr>
              <w:rFonts w:hint="default" w:asciiTheme="minorEastAsia" w:hAnsiTheme="minorEastAsia" w:eastAsiaTheme="minorEastAsia" w:cstheme="minorEastAsia"/>
              <w:sz w:val="24"/>
              <w:szCs w:val="24"/>
              <w:lang w:val="en-US" w:eastAsia="zh-CN"/>
            </w:rPr>
            <w:t>事故应急处置评估</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_Toc29388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_Toc13289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三、事故造成的人员伤亡和直接经济损失</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_Toc13289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8</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_Toc20971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（一）人员伤亡情况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_Toc20971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_Toc28681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w:t>
          </w:r>
          <w:r>
            <w:rPr>
              <w:rFonts w:hint="default" w:asciiTheme="minorEastAsia" w:hAnsiTheme="minorEastAsia" w:eastAsiaTheme="minorEastAsia" w:cstheme="minorEastAsia"/>
              <w:sz w:val="24"/>
              <w:szCs w:val="24"/>
              <w:lang w:val="en-US" w:eastAsia="zh-CN"/>
            </w:rPr>
            <w:t>直接经济损失</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_Toc28681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_Toc6323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三</w:t>
          </w:r>
          <w:r>
            <w:rPr>
              <w:rFonts w:hint="default" w:asciiTheme="minorEastAsia" w:hAnsiTheme="minorEastAsia" w:eastAsiaTheme="minorEastAsia" w:cstheme="minorEastAsia"/>
              <w:sz w:val="24"/>
              <w:szCs w:val="24"/>
              <w:lang w:val="en-US" w:eastAsia="zh-CN"/>
            </w:rPr>
            <w:t>）医疗救治情况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_Toc6323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_Toc4952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（四）事故相关检验检测和鉴定情况</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_Toc4952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_Toc3177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（五）其他可能因素排除</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_Toc3177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_Toc20835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四、</w:t>
          </w:r>
          <w:r>
            <w:rPr>
              <w:rFonts w:hint="default" w:ascii="黑体" w:hAnsi="黑体" w:eastAsia="黑体" w:cs="黑体"/>
              <w:b w:val="0"/>
              <w:bCs/>
              <w:sz w:val="24"/>
              <w:szCs w:val="24"/>
              <w:lang w:val="en-US" w:eastAsia="zh-CN"/>
            </w:rPr>
            <w:t>事故原因</w:t>
          </w:r>
          <w:r>
            <w:rPr>
              <w:rFonts w:hint="eastAsia" w:ascii="黑体" w:hAnsi="黑体" w:eastAsia="黑体" w:cs="黑体"/>
              <w:b w:val="0"/>
              <w:bCs/>
              <w:sz w:val="24"/>
              <w:szCs w:val="24"/>
              <w:lang w:val="en-US" w:eastAsia="zh-CN"/>
            </w:rPr>
            <w:t>和事故性质</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_Toc20835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9</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_Toc28767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w:t>
          </w:r>
          <w:r>
            <w:rPr>
              <w:rFonts w:hint="default" w:asciiTheme="minorEastAsia" w:hAnsiTheme="minorEastAsia" w:eastAsiaTheme="minorEastAsia" w:cstheme="minorEastAsia"/>
              <w:sz w:val="24"/>
              <w:szCs w:val="24"/>
              <w:lang w:val="en-US" w:eastAsia="zh-CN"/>
            </w:rPr>
            <w:t>直接原因</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_Toc28767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_Toc3678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（二）间接原因</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_Toc3678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_Toc13687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（三）事故性质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_Toc13687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_Toc10015 </w:instrText>
          </w:r>
          <w:r>
            <w:rPr>
              <w:rFonts w:hint="eastAsia" w:ascii="黑体" w:hAnsi="黑体" w:eastAsia="黑体" w:cs="黑体"/>
              <w:b w:val="0"/>
              <w:bCs/>
              <w:sz w:val="24"/>
              <w:szCs w:val="24"/>
              <w:lang w:val="en-US" w:eastAsia="zh-CN"/>
            </w:rPr>
            <w:fldChar w:fldCharType="separate"/>
          </w:r>
          <w:r>
            <w:rPr>
              <w:rFonts w:hint="default" w:ascii="黑体" w:hAnsi="黑体" w:eastAsia="黑体" w:cs="黑体"/>
              <w:b w:val="0"/>
              <w:bCs/>
              <w:sz w:val="24"/>
              <w:szCs w:val="24"/>
              <w:lang w:val="en-US" w:eastAsia="zh-CN"/>
            </w:rPr>
            <w:t>五、事故发生单位及有关企业主要问题</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_Toc10015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11</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_Toc7873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（一）事故发生单位和相关单位</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_Toc7873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_Toc3512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（二）有关监管部门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_Toc3512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_Toc19496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六、</w:t>
          </w:r>
          <w:r>
            <w:rPr>
              <w:rFonts w:hint="default" w:ascii="黑体" w:hAnsi="黑体" w:eastAsia="黑体" w:cs="黑体"/>
              <w:b w:val="0"/>
              <w:bCs/>
              <w:sz w:val="24"/>
              <w:szCs w:val="24"/>
              <w:lang w:val="en-US" w:eastAsia="zh-CN"/>
            </w:rPr>
            <w:t>对有关责任人员和单位的处理建议</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_Toc19496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14</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_Toc2059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（一）因在事故中死亡免予或不予追究责任人员</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_Toc2059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_Toc25405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（二）建议移送司法机关处理的人员</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_Toc25405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_Toc1995 </w:instrText>
          </w:r>
          <w:r>
            <w:rPr>
              <w:rFonts w:hint="eastAsia"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三</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对有关公职人员的处理建议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_Toc1995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_Toc4001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（四）对有关责任人员的行政处罚建议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_Toc4001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_Toc4045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（五）对有关责任单位的处理建议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_Toc4045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_Toc8109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七、对有关监管部门的处理建议</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_Toc8109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23</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_Toc30869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八、事故主要教训</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_Toc30869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25</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_Toc26422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（一）压实企业主体责任</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_Toc26422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_Toc13945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（二）要进一步完善各项安全管理制度</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_Toc13945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_Toc8616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（三）加强承租单位安全管理</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_Toc8616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\l _Toc5602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（四）加大教育培训力度，提高从业人员安全意识</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PAGEREF _Toc5602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公文黑体" w:hAnsi="方正公文黑体" w:eastAsia="方正公文黑体" w:cs="方正公文黑体"/>
              <w:b w:val="0"/>
              <w:bCs/>
              <w:sz w:val="24"/>
              <w:szCs w:val="24"/>
              <w:lang w:val="en-US" w:eastAsia="zh-CN"/>
            </w:rPr>
          </w:pP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HYPERLINK \l _Toc5584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九、事故整改和防范措施</w:t>
          </w:r>
          <w:r>
            <w:rPr>
              <w:rFonts w:hint="eastAsia" w:ascii="黑体" w:hAnsi="黑体" w:eastAsia="黑体" w:cs="黑体"/>
              <w:b w:val="0"/>
              <w:bCs/>
              <w:sz w:val="24"/>
              <w:szCs w:val="24"/>
              <w:lang w:val="en-US" w:eastAsia="zh-CN"/>
            </w:rPr>
            <w:tab/>
          </w:r>
          <w:r>
            <w:rPr>
              <w:rFonts w:hint="eastAsia" w:ascii="黑体" w:hAnsi="黑体" w:eastAsia="黑体" w:cs="黑体"/>
              <w:b w:val="0"/>
              <w:bCs/>
              <w:sz w:val="24"/>
              <w:szCs w:val="24"/>
              <w:lang w:val="en-US" w:eastAsia="zh-CN"/>
            </w:rPr>
            <w:fldChar w:fldCharType="begin"/>
          </w:r>
          <w:r>
            <w:rPr>
              <w:rFonts w:hint="eastAsia" w:ascii="黑体" w:hAnsi="黑体" w:eastAsia="黑体" w:cs="黑体"/>
              <w:b w:val="0"/>
              <w:bCs/>
              <w:sz w:val="24"/>
              <w:szCs w:val="24"/>
              <w:lang w:val="en-US" w:eastAsia="zh-CN"/>
            </w:rPr>
            <w:instrText xml:space="preserve"> PAGEREF _Toc5584 \h </w:instrText>
          </w:r>
          <w:r>
            <w:rPr>
              <w:rFonts w:hint="eastAsia" w:ascii="黑体" w:hAnsi="黑体" w:eastAsia="黑体" w:cs="黑体"/>
              <w:b w:val="0"/>
              <w:bCs/>
              <w:sz w:val="24"/>
              <w:szCs w:val="24"/>
              <w:lang w:val="en-US" w:eastAsia="zh-CN"/>
            </w:rPr>
            <w:fldChar w:fldCharType="separate"/>
          </w:r>
          <w:r>
            <w:rPr>
              <w:rFonts w:hint="eastAsia" w:ascii="黑体" w:hAnsi="黑体" w:eastAsia="黑体" w:cs="黑体"/>
              <w:b w:val="0"/>
              <w:bCs/>
              <w:sz w:val="24"/>
              <w:szCs w:val="24"/>
              <w:lang w:val="en-US" w:eastAsia="zh-CN"/>
            </w:rPr>
            <w:t>27</w:t>
          </w:r>
          <w:r>
            <w:rPr>
              <w:rFonts w:hint="eastAsia" w:ascii="黑体" w:hAnsi="黑体" w:eastAsia="黑体" w:cs="黑体"/>
              <w:b w:val="0"/>
              <w:bCs/>
              <w:sz w:val="24"/>
              <w:szCs w:val="24"/>
              <w:lang w:val="en-US" w:eastAsia="zh-CN"/>
            </w:rPr>
            <w:fldChar w:fldCharType="end"/>
          </w:r>
          <w:r>
            <w:rPr>
              <w:rFonts w:hint="eastAsia" w:ascii="黑体" w:hAnsi="黑体" w:eastAsia="黑体" w:cs="黑体"/>
              <w:b w:val="0"/>
              <w:bCs/>
              <w:sz w:val="24"/>
              <w:szCs w:val="24"/>
              <w:lang w:val="en-US" w:eastAsia="zh-CN"/>
            </w:rPr>
            <w:fldChar w:fldCharType="end"/>
          </w:r>
        </w:p>
        <w:p>
          <w:r>
            <w:rPr>
              <w:b/>
            </w:rPr>
            <w:fldChar w:fldCharType="end"/>
          </w:r>
        </w:p>
      </w:sdtContent>
    </w:sdt>
    <w:p>
      <w:pPr>
        <w:bidi w:val="0"/>
        <w:jc w:val="center"/>
        <w:outlineLvl w:val="0"/>
        <w:rPr>
          <w:rFonts w:hint="eastAsia" w:ascii="方正小标宋_GBK" w:hAnsi="方正小标宋_GBK" w:eastAsia="方正小标宋_GBK" w:cs="方正小标宋_GBK"/>
          <w:sz w:val="44"/>
          <w:szCs w:val="44"/>
          <w:lang w:val="en-US" w:eastAsia="zh-CN"/>
        </w:rPr>
        <w:sectPr>
          <w:footerReference r:id="rId6" w:type="default"/>
          <w:pgSz w:w="11906" w:h="16838"/>
          <w:pgMar w:top="2098" w:right="1474" w:bottom="1984" w:left="1587" w:header="851" w:footer="992" w:gutter="0"/>
          <w:pgNumType w:fmt="decimal" w:start="1"/>
          <w:cols w:space="0" w:num="1"/>
          <w:rtlGutter w:val="0"/>
          <w:docGrid w:type="lines" w:linePitch="312" w:charSpace="0"/>
        </w:sectPr>
      </w:pPr>
      <w:bookmarkStart w:id="5" w:name="_Toc2911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喀什南疆木业有限公司“7·23”一般机械</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6" w:name="_Toc20404"/>
      <w:bookmarkStart w:id="7" w:name="_Toc8299"/>
      <w:bookmarkStart w:id="8" w:name="_Toc7944"/>
      <w:r>
        <w:rPr>
          <w:rFonts w:hint="eastAsia" w:ascii="方正小标宋_GBK" w:hAnsi="方正小标宋_GBK" w:eastAsia="方正小标宋_GBK" w:cs="方正小标宋_GBK"/>
          <w:sz w:val="44"/>
          <w:szCs w:val="44"/>
          <w:lang w:val="en-US" w:eastAsia="zh-CN"/>
        </w:rPr>
        <w:t>伤害瞒报亡人事故调查报告</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9" w:name="OLE_LINK89"/>
      <w:bookmarkStart w:id="10" w:name="OLE_LINK25"/>
      <w:r>
        <w:rPr>
          <w:rFonts w:hint="default" w:ascii="Times New Roman" w:hAnsi="Times New Roman" w:eastAsia="仿宋_GB2312" w:cs="Times New Roman"/>
          <w:b w:val="0"/>
          <w:color w:val="auto"/>
          <w:kern w:val="2"/>
          <w:sz w:val="32"/>
          <w:szCs w:val="32"/>
          <w:shd w:val="clear" w:color="auto" w:fill="FFFFFF"/>
          <w:lang w:val="en-US" w:eastAsia="zh-CN" w:bidi="ar-SA"/>
        </w:rPr>
        <w:t>2024年8月5日，12345政务服务便民热线接群众举报：喀什中亚南亚工业园区内喀什南疆木业有限公司发生一起机械伤害事故，造成1人受伤后经救治无效死亡。经核查事故举报属实，2024年7月23日</w:t>
      </w:r>
      <w:bookmarkStart w:id="11" w:name="OLE_LINK95"/>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w:t>
      </w:r>
      <w:bookmarkEnd w:id="11"/>
      <w:r>
        <w:rPr>
          <w:rFonts w:hint="default" w:ascii="Times New Roman" w:hAnsi="Times New Roman" w:eastAsia="仿宋_GB2312" w:cs="Times New Roman"/>
          <w:b w:val="0"/>
          <w:color w:val="auto"/>
          <w:kern w:val="2"/>
          <w:sz w:val="32"/>
          <w:szCs w:val="32"/>
          <w:shd w:val="clear" w:color="auto" w:fill="FFFFFF"/>
          <w:lang w:val="en-US" w:eastAsia="zh-CN" w:bidi="ar-SA"/>
        </w:rPr>
        <w:t>内发生一起机械伤害事故，造成1人受伤后经喀什地区第一人民医院救治无效于7月26日死亡。</w:t>
      </w:r>
      <w:bookmarkEnd w:id="9"/>
      <w:r>
        <w:rPr>
          <w:rFonts w:hint="default" w:ascii="Times New Roman" w:hAnsi="Times New Roman" w:eastAsia="仿宋_GB2312" w:cs="Times New Roman"/>
          <w:b w:val="0"/>
          <w:color w:val="auto"/>
          <w:kern w:val="2"/>
          <w:sz w:val="32"/>
          <w:szCs w:val="32"/>
          <w:u w:val="none"/>
          <w:shd w:val="clear" w:color="auto"/>
          <w:lang w:val="en-US" w:eastAsia="zh-CN" w:bidi="ar-SA"/>
        </w:rPr>
        <w:t>直接经济损失6.5万元</w:t>
      </w:r>
      <w:r>
        <w:rPr>
          <w:rFonts w:hint="default" w:ascii="Times New Roman" w:hAnsi="Times New Roman" w:eastAsia="仿宋_GB2312" w:cs="Times New Roman"/>
          <w:b w:val="0"/>
          <w:color w:val="auto"/>
          <w:kern w:val="2"/>
          <w:sz w:val="32"/>
          <w:szCs w:val="32"/>
          <w:shd w:val="clear" w:color="auto" w:fill="FFFFFF"/>
          <w:lang w:val="en-US" w:eastAsia="zh-CN" w:bidi="ar-SA"/>
        </w:rPr>
        <w:t>。事故发生后，喀什南疆木业有限公司未按规定报告该起事故，属瞒报生产安全事故。</w:t>
      </w:r>
      <w:bookmarkEnd w:id="10"/>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2024年8月7日，喀什地区安全生产委员会办公室下发《关于对喀什市喀什南疆木业有限公司“7·23”一般机械伤害亡人事故查处挂牌督办的通知》（喀安委办督函〔2024〕60号），要求喀什市立即成立事故调查组，组织开展事故调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喀什市人民政府依据《中华人民共和国安全生产法》、《生产安全事故报告和调查处理条例》（国务院令第493号）、《新疆维吾尔自治区生产安全事故报告和调查处理实施办法》有关规定，成立了</w:t>
      </w:r>
      <w:r>
        <w:rPr>
          <w:rFonts w:hint="eastAsia" w:ascii="Times New Roman" w:hAnsi="Times New Roman" w:eastAsia="仿宋_GB2312" w:cs="Times New Roman"/>
          <w:color w:val="auto"/>
          <w:sz w:val="32"/>
          <w:szCs w:val="32"/>
          <w:shd w:val="clear" w:color="auto" w:fill="FFFFFF"/>
          <w:lang w:val="en-US" w:eastAsia="zh-CN"/>
        </w:rPr>
        <w:t>由市人民政府相关领导为组长，市应急管理局相关领导为副组长</w:t>
      </w:r>
      <w:r>
        <w:rPr>
          <w:rFonts w:hint="default" w:ascii="Times New Roman" w:hAnsi="Times New Roman" w:eastAsia="仿宋_GB2312" w:cs="Times New Roman"/>
          <w:b w:val="0"/>
          <w:color w:val="auto"/>
          <w:kern w:val="2"/>
          <w:sz w:val="32"/>
          <w:szCs w:val="32"/>
          <w:shd w:val="clear" w:color="auto" w:fill="FFFFFF"/>
          <w:lang w:val="en-US" w:eastAsia="zh-CN" w:bidi="ar-SA"/>
        </w:rPr>
        <w:t>，市纪委监委、公安局、总工会、人力资源和社会保障局等相关职能部门组成的喀什南疆木业有限公司“7·23”一般机械伤害瞒报亡人事故调查组，对该起事故进行调查，并邀请市人民检察院派员参加。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事故调查组按照“四不放过”和“科学严谨、依法依规、实事求是、注重实效”的原则，通过现场勘验、技术鉴定、调查取证和综合分析，查明了事故发生的经过、原因、人员伤亡和直接经济损失情况，认定了事故性质和责任，提出了对有关责任人和责任单位的处理建议，并针对事故原因及暴露出的突出问题，提出了防范措施建议。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经调查认定，</w:t>
      </w:r>
      <w:bookmarkStart w:id="12" w:name="OLE_LINK9"/>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喀什南疆木业有限公司“7·23”事故</w:t>
      </w:r>
      <w:bookmarkEnd w:id="12"/>
      <w:r>
        <w:rPr>
          <w:rFonts w:hint="default" w:ascii="Times New Roman" w:hAnsi="Times New Roman" w:eastAsia="仿宋_GB2312" w:cs="Times New Roman"/>
          <w:b w:val="0"/>
          <w:color w:val="auto"/>
          <w:kern w:val="2"/>
          <w:sz w:val="32"/>
          <w:szCs w:val="32"/>
          <w:shd w:val="clear" w:color="auto" w:fill="FFFFFF"/>
          <w:lang w:val="en-US" w:eastAsia="zh-CN" w:bidi="ar-SA"/>
        </w:rPr>
        <w:t>是一起因承租人</w:t>
      </w:r>
      <w:bookmarkStart w:id="13" w:name="OLE_LINK1"/>
      <w:r>
        <w:rPr>
          <w:rFonts w:hint="default" w:ascii="Times New Roman" w:hAnsi="Times New Roman" w:eastAsia="仿宋_GB2312" w:cs="Times New Roman"/>
          <w:b w:val="0"/>
          <w:color w:val="auto"/>
          <w:kern w:val="2"/>
          <w:sz w:val="32"/>
          <w:szCs w:val="32"/>
          <w:shd w:val="clear" w:color="auto" w:fill="FFFFFF"/>
          <w:lang w:val="en-US" w:eastAsia="zh-CN" w:bidi="ar-SA"/>
        </w:rPr>
        <w:t>安全意识淡薄、违规作业，</w:t>
      </w:r>
      <w:bookmarkEnd w:id="13"/>
      <w:r>
        <w:rPr>
          <w:rFonts w:hint="default" w:ascii="Times New Roman" w:hAnsi="Times New Roman" w:eastAsia="仿宋_GB2312" w:cs="Times New Roman"/>
          <w:b w:val="0"/>
          <w:color w:val="auto"/>
          <w:kern w:val="2"/>
          <w:sz w:val="32"/>
          <w:szCs w:val="32"/>
          <w:shd w:val="clear" w:color="auto" w:fill="FFFFFF"/>
          <w:lang w:val="en-US" w:eastAsia="zh-CN" w:bidi="ar-SA"/>
        </w:rPr>
        <w:t>企业安全生产主体责任不落实，未按规定报告事故造成的一般机械伤害亡人生产安全责任瞒报事故。</w:t>
      </w: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color w:val="auto"/>
          <w:lang w:val="en-US" w:eastAsia="zh-CN"/>
        </w:rPr>
      </w:pPr>
      <w:bookmarkStart w:id="14" w:name="_Toc25536"/>
      <w:bookmarkStart w:id="15" w:name="_Toc2647"/>
      <w:bookmarkStart w:id="16" w:name="_Toc26091"/>
      <w:r>
        <w:rPr>
          <w:rFonts w:hint="eastAsia" w:ascii="黑体" w:hAnsi="黑体" w:eastAsia="黑体" w:cs="黑体"/>
          <w:color w:val="auto"/>
          <w:lang w:val="en-US" w:eastAsia="zh-CN"/>
        </w:rPr>
        <w:t>一、事故基本情况</w:t>
      </w:r>
      <w:bookmarkEnd w:id="14"/>
      <w:bookmarkEnd w:id="15"/>
      <w:bookmarkEnd w:id="16"/>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17" w:name="_Toc32535"/>
      <w:bookmarkStart w:id="18" w:name="_Toc31412"/>
      <w:bookmarkStart w:id="19" w:name="_Toc7758"/>
      <w:bookmarkStart w:id="20" w:name="_Toc32568"/>
      <w:bookmarkStart w:id="21" w:name="_Toc8878"/>
      <w:bookmarkStart w:id="22" w:name="_Toc29180"/>
      <w:bookmarkStart w:id="23" w:name="_Toc26438"/>
      <w:bookmarkStart w:id="24" w:name="_Toc22239"/>
      <w:bookmarkStart w:id="25" w:name="_Toc3435"/>
      <w:bookmarkStart w:id="26" w:name="_Toc464"/>
      <w:r>
        <w:rPr>
          <w:rFonts w:hint="eastAsia" w:ascii="楷体_GB2312" w:hAnsi="楷体_GB2312" w:eastAsia="楷体_GB2312" w:cs="楷体_GB2312"/>
          <w:color w:val="auto"/>
          <w:lang w:val="en-US" w:eastAsia="zh-CN"/>
        </w:rPr>
        <w:t>（一）事故发生单位概况</w:t>
      </w:r>
      <w:bookmarkEnd w:id="17"/>
      <w:bookmarkEnd w:id="18"/>
      <w:bookmarkEnd w:id="19"/>
      <w:bookmarkEnd w:id="20"/>
      <w:bookmarkEnd w:id="21"/>
      <w:bookmarkEnd w:id="22"/>
      <w:bookmarkEnd w:id="23"/>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b w:val="0"/>
          <w:color w:val="auto"/>
          <w:kern w:val="2"/>
          <w:sz w:val="32"/>
          <w:szCs w:val="32"/>
          <w:shd w:val="clear" w:color="auto" w:fill="FFFFFF"/>
          <w:lang w:val="en-US" w:eastAsia="zh-CN" w:bidi="ar-SA"/>
        </w:rPr>
      </w:pPr>
      <w:r>
        <w:rPr>
          <w:rFonts w:hint="eastAsia" w:ascii="Times New Roman" w:hAnsi="Times New Roman" w:eastAsia="仿宋_GB2312" w:cs="Times New Roman"/>
          <w:b w:val="0"/>
          <w:color w:val="auto"/>
          <w:kern w:val="2"/>
          <w:sz w:val="32"/>
          <w:szCs w:val="32"/>
          <w:shd w:val="clear" w:color="auto" w:fill="FFFFFF"/>
          <w:lang w:val="en-US" w:eastAsia="zh-CN" w:bidi="ar-SA"/>
        </w:rPr>
        <w:t>1.喀什市热合曼尼亚孜木材加工销售店，统一社会信用代码：92653101MA77</w:t>
      </w:r>
      <w:r>
        <w:rPr>
          <w:rFonts w:hint="eastAsia" w:ascii="Times New Roman" w:hAnsi="Times New Roman" w:eastAsia="仿宋_GB2312" w:cs="Times New Roman"/>
          <w:color w:val="auto"/>
          <w:sz w:val="32"/>
          <w:szCs w:val="32"/>
          <w:shd w:val="clear" w:color="auto" w:fill="FFFFFF"/>
          <w:lang w:val="en-US" w:eastAsia="zh-CN"/>
        </w:rPr>
        <w:t>***</w:t>
      </w:r>
      <w:bookmarkStart w:id="27" w:name="OLE_LINK130"/>
      <w:r>
        <w:rPr>
          <w:rFonts w:hint="eastAsia" w:ascii="Times New Roman" w:hAnsi="Times New Roman" w:eastAsia="仿宋_GB2312" w:cs="Times New Roman"/>
          <w:color w:val="auto"/>
          <w:sz w:val="32"/>
          <w:szCs w:val="32"/>
          <w:shd w:val="clear" w:color="auto" w:fill="FFFFFF"/>
          <w:lang w:val="en-US" w:eastAsia="zh-CN"/>
        </w:rPr>
        <w:t>***</w:t>
      </w:r>
      <w:bookmarkEnd w:id="27"/>
      <w:r>
        <w:rPr>
          <w:rFonts w:hint="eastAsia" w:ascii="Times New Roman" w:hAnsi="Times New Roman" w:eastAsia="仿宋_GB2312" w:cs="Times New Roman"/>
          <w:b w:val="0"/>
          <w:color w:val="auto"/>
          <w:kern w:val="2"/>
          <w:sz w:val="32"/>
          <w:szCs w:val="32"/>
          <w:shd w:val="clear" w:color="auto" w:fill="FFFFFF"/>
          <w:lang w:val="en-US" w:eastAsia="zh-CN" w:bidi="ar-SA"/>
        </w:rPr>
        <w:t>，注册时间：2018年3月19日，组成形式：个人经营，类型：个体户，经营者：阿</w:t>
      </w:r>
      <w:r>
        <w:rPr>
          <w:rFonts w:hint="eastAsia" w:ascii="Times New Roman" w:hAnsi="Times New Roman" w:eastAsia="仿宋_GB2312" w:cs="Times New Roman"/>
          <w:color w:val="auto"/>
          <w:sz w:val="32"/>
          <w:szCs w:val="32"/>
          <w:shd w:val="clear" w:color="auto" w:fill="FFFFFF"/>
          <w:lang w:val="en-US" w:eastAsia="zh-CN"/>
        </w:rPr>
        <w:t>X</w:t>
      </w:r>
      <w:r>
        <w:rPr>
          <w:rFonts w:hint="eastAsia" w:ascii="Times New Roman" w:hAnsi="Times New Roman" w:eastAsia="仿宋_GB2312" w:cs="Times New Roman"/>
          <w:b w:val="0"/>
          <w:color w:val="auto"/>
          <w:kern w:val="2"/>
          <w:sz w:val="32"/>
          <w:szCs w:val="32"/>
          <w:shd w:val="clear" w:color="auto" w:fill="FFFFFF"/>
          <w:lang w:val="en-US" w:eastAsia="zh-CN" w:bidi="ar-SA"/>
        </w:rPr>
        <w:t>，原经营场所：新疆喀什地区喀什市多来提巴格乡5村木材市场内，经营范围：木材销售，该销售店于2023年8月15日入驻位于喀什金利达国际物流中心有限公司西侧（现喀什南疆木业有限公司）场地内进行经营活动，营业执照一直未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28" w:name="OLE_LINK2"/>
      <w:r>
        <w:rPr>
          <w:rFonts w:hint="default" w:ascii="Times New Roman" w:hAnsi="Times New Roman" w:eastAsia="仿宋_GB2312" w:cs="Times New Roman"/>
          <w:b w:val="0"/>
          <w:color w:val="auto"/>
          <w:kern w:val="2"/>
          <w:sz w:val="32"/>
          <w:szCs w:val="32"/>
          <w:shd w:val="clear" w:color="auto" w:fill="FFFFFF"/>
          <w:lang w:val="en-US" w:eastAsia="zh-CN" w:bidi="ar-SA"/>
        </w:rPr>
        <w:t>2.喀什南疆木业有限公司</w:t>
      </w:r>
      <w:bookmarkEnd w:id="28"/>
      <w:r>
        <w:rPr>
          <w:rFonts w:hint="default" w:ascii="Times New Roman" w:hAnsi="Times New Roman" w:eastAsia="仿宋_GB2312" w:cs="Times New Roman"/>
          <w:b w:val="0"/>
          <w:color w:val="auto"/>
          <w:kern w:val="2"/>
          <w:sz w:val="32"/>
          <w:szCs w:val="32"/>
          <w:shd w:val="clear" w:color="auto" w:fill="FFFFFF"/>
          <w:lang w:val="en-US" w:eastAsia="zh-CN" w:bidi="ar-SA"/>
        </w:rPr>
        <w:t>，统一社会信用代码：91653101MADC</w:t>
      </w:r>
      <w:bookmarkStart w:id="29" w:name="OLE_LINK131"/>
      <w:bookmarkStart w:id="30" w:name="OLE_LINK133"/>
      <w:r>
        <w:rPr>
          <w:rFonts w:hint="eastAsia" w:ascii="Times New Roman" w:hAnsi="Times New Roman" w:eastAsia="仿宋_GB2312" w:cs="Times New Roman"/>
          <w:color w:val="auto"/>
          <w:sz w:val="32"/>
          <w:szCs w:val="32"/>
          <w:shd w:val="clear" w:color="auto" w:fill="FFFFFF"/>
          <w:lang w:val="en-US" w:eastAsia="zh-CN"/>
        </w:rPr>
        <w:t>***</w:t>
      </w:r>
      <w:bookmarkEnd w:id="29"/>
      <w:r>
        <w:rPr>
          <w:rFonts w:hint="eastAsia" w:ascii="Times New Roman" w:hAnsi="Times New Roman" w:eastAsia="仿宋_GB2312" w:cs="Times New Roman"/>
          <w:color w:val="auto"/>
          <w:sz w:val="32"/>
          <w:szCs w:val="32"/>
          <w:shd w:val="clear" w:color="auto" w:fill="FFFFFF"/>
          <w:lang w:val="en-US" w:eastAsia="zh-CN"/>
        </w:rPr>
        <w:t>***</w:t>
      </w:r>
      <w:bookmarkEnd w:id="30"/>
      <w:r>
        <w:rPr>
          <w:rFonts w:hint="default" w:ascii="Times New Roman" w:hAnsi="Times New Roman" w:eastAsia="仿宋_GB2312" w:cs="Times New Roman"/>
          <w:b w:val="0"/>
          <w:color w:val="auto"/>
          <w:kern w:val="2"/>
          <w:sz w:val="32"/>
          <w:szCs w:val="32"/>
          <w:shd w:val="clear" w:color="auto" w:fill="FFFFFF"/>
          <w:lang w:val="en-US" w:eastAsia="zh-CN" w:bidi="ar-SA"/>
        </w:rPr>
        <w:t>，注册时间：2024年2月26日，法定代表人：雷</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b w:val="0"/>
          <w:color w:val="auto"/>
          <w:kern w:val="2"/>
          <w:sz w:val="32"/>
          <w:szCs w:val="32"/>
          <w:shd w:val="clear" w:color="auto" w:fill="FFFFFF"/>
          <w:lang w:val="en-US" w:eastAsia="zh-CN" w:bidi="ar-SA"/>
        </w:rPr>
        <w:t>，目前主要负责人孔</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b w:val="0"/>
          <w:color w:val="auto"/>
          <w:kern w:val="2"/>
          <w:sz w:val="32"/>
          <w:szCs w:val="32"/>
          <w:shd w:val="clear" w:color="auto" w:fill="FFFFFF"/>
          <w:lang w:val="en-US" w:eastAsia="zh-CN" w:bidi="ar-SA"/>
        </w:rPr>
        <w:t>，注册地址：新疆喀什地区喀什市喀什中亚南亚工业园区</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号喀什金利达国际物流中心有限公司办公区（</w:t>
      </w:r>
      <w:r>
        <w:rPr>
          <w:rFonts w:hint="eastAsia" w:ascii="Times New Roman" w:hAnsi="Times New Roman" w:eastAsia="仿宋_GB2312" w:cs="Times New Roman"/>
          <w:b w:val="0"/>
          <w:color w:val="auto"/>
          <w:kern w:val="2"/>
          <w:sz w:val="32"/>
          <w:szCs w:val="32"/>
          <w:shd w:val="clear" w:color="auto" w:fill="FFFFFF"/>
          <w:lang w:val="en-US" w:eastAsia="zh-CN" w:bidi="ar-SA"/>
        </w:rPr>
        <w:t>A*</w:t>
      </w:r>
      <w:r>
        <w:rPr>
          <w:rFonts w:hint="default" w:ascii="Times New Roman" w:hAnsi="Times New Roman" w:eastAsia="仿宋_GB2312" w:cs="Times New Roman"/>
          <w:b w:val="0"/>
          <w:color w:val="auto"/>
          <w:kern w:val="2"/>
          <w:sz w:val="32"/>
          <w:szCs w:val="32"/>
          <w:shd w:val="clear" w:color="auto" w:fill="FFFFFF"/>
          <w:lang w:val="en-US" w:eastAsia="zh-CN" w:bidi="ar-SA"/>
        </w:rPr>
        <w:t>室）中国（新疆）自由贸易试验区（喀什片区）喀什市区块（中国（新疆）自由贸易实验区），类型：其他有限责任公司，有两个股东，分别是喀什金利达国际物流中心有限公司（占股</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%）和喀什鑫门商贸有限公司（占股</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经营范围许可项目为在线数据处理与交易处理业务（经营类电子商务）；出入境检疫处理；林业产品质量检验检测。一般项目：家具制造；木材加工；家具零配件销售；软木制品销售；（除依法须经批准的项目外，凭营业执照依法自主开展经营活动）。</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default"/>
          <w:color w:val="auto"/>
          <w:lang w:val="en-US" w:eastAsia="zh-CN"/>
        </w:rPr>
      </w:pPr>
      <w:bookmarkStart w:id="31" w:name="_Toc1630"/>
      <w:bookmarkStart w:id="32" w:name="_Toc10197"/>
      <w:bookmarkStart w:id="33" w:name="_Toc25969"/>
      <w:r>
        <w:rPr>
          <w:rFonts w:hint="eastAsia" w:ascii="楷体_GB2312" w:hAnsi="楷体_GB2312" w:eastAsia="楷体_GB2312" w:cs="楷体_GB2312"/>
          <w:color w:val="auto"/>
          <w:lang w:val="en-US" w:eastAsia="zh-CN"/>
        </w:rPr>
        <w:t>（二）有关合同签订情况</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2023年7月5日，</w:t>
      </w:r>
      <w:bookmarkStart w:id="34" w:name="OLE_LINK98"/>
      <w:r>
        <w:rPr>
          <w:rFonts w:hint="default" w:ascii="Times New Roman" w:hAnsi="Times New Roman" w:eastAsia="仿宋_GB2312" w:cs="Times New Roman"/>
          <w:b w:val="0"/>
          <w:color w:val="auto"/>
          <w:kern w:val="2"/>
          <w:sz w:val="32"/>
          <w:szCs w:val="32"/>
          <w:shd w:val="clear" w:color="auto" w:fill="FFFFFF"/>
          <w:lang w:val="en-US" w:eastAsia="zh-CN" w:bidi="ar-SA"/>
        </w:rPr>
        <w:t>喀什市热合曼尼亚孜木材加工销售店</w:t>
      </w:r>
      <w:bookmarkEnd w:id="34"/>
      <w:r>
        <w:rPr>
          <w:rFonts w:hint="default" w:ascii="Times New Roman" w:hAnsi="Times New Roman" w:eastAsia="仿宋_GB2312" w:cs="Times New Roman"/>
          <w:b w:val="0"/>
          <w:color w:val="auto"/>
          <w:kern w:val="2"/>
          <w:sz w:val="32"/>
          <w:szCs w:val="32"/>
          <w:shd w:val="clear" w:color="auto" w:fill="FFFFFF"/>
          <w:lang w:val="en-US" w:eastAsia="zh-CN" w:bidi="ar-SA"/>
        </w:rPr>
        <w:t>负责人阿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b w:val="0"/>
          <w:color w:val="auto"/>
          <w:kern w:val="2"/>
          <w:sz w:val="32"/>
          <w:szCs w:val="32"/>
          <w:shd w:val="clear" w:color="auto" w:fill="FFFFFF"/>
          <w:lang w:val="en-US" w:eastAsia="zh-CN" w:bidi="ar-SA"/>
        </w:rPr>
        <w:t>与喀什鑫门商贸有限公司（喀什南疆木业有限公司股东）达成口头协议，在喀什金利达国际物流中心有限公司西侧（现喀什南疆木业有限公司）场地内承租约600平方米的一块空地进行原木加工及木材销售，并向</w:t>
      </w:r>
      <w:bookmarkStart w:id="35" w:name="OLE_LINK103"/>
      <w:r>
        <w:rPr>
          <w:rFonts w:hint="default" w:ascii="Times New Roman" w:hAnsi="Times New Roman" w:eastAsia="仿宋_GB2312" w:cs="Times New Roman"/>
          <w:b w:val="0"/>
          <w:color w:val="auto"/>
          <w:kern w:val="2"/>
          <w:sz w:val="32"/>
          <w:szCs w:val="32"/>
          <w:shd w:val="clear" w:color="auto" w:fill="FFFFFF"/>
          <w:lang w:val="en-US" w:eastAsia="zh-CN" w:bidi="ar-SA"/>
        </w:rPr>
        <w:t>喀什鑫门商贸有限公司</w:t>
      </w:r>
      <w:bookmarkEnd w:id="35"/>
      <w:r>
        <w:rPr>
          <w:rFonts w:hint="default" w:ascii="Times New Roman" w:hAnsi="Times New Roman" w:eastAsia="仿宋_GB2312" w:cs="Times New Roman"/>
          <w:b w:val="0"/>
          <w:color w:val="auto"/>
          <w:kern w:val="2"/>
          <w:sz w:val="32"/>
          <w:szCs w:val="32"/>
          <w:shd w:val="clear" w:color="auto" w:fill="FFFFFF"/>
          <w:lang w:val="en-US" w:eastAsia="zh-CN" w:bidi="ar-SA"/>
        </w:rPr>
        <w:t>缴纳了5000元押金，</w:t>
      </w:r>
      <w:r>
        <w:rPr>
          <w:rFonts w:hint="default" w:ascii="Times New Roman" w:hAnsi="Times New Roman" w:eastAsia="仿宋_GB2312" w:cs="Times New Roman"/>
          <w:b w:val="0"/>
          <w:color w:val="auto"/>
          <w:kern w:val="2"/>
          <w:sz w:val="32"/>
          <w:szCs w:val="32"/>
          <w:u w:val="none"/>
          <w:shd w:val="clear" w:color="auto"/>
          <w:lang w:val="en-US" w:eastAsia="zh-CN" w:bidi="ar-SA"/>
        </w:rPr>
        <w:t>喀什鑫门商贸有限公司</w:t>
      </w:r>
      <w:r>
        <w:rPr>
          <w:rFonts w:hint="eastAsia" w:ascii="Times New Roman" w:hAnsi="Times New Roman" w:eastAsia="仿宋_GB2312" w:cs="Times New Roman"/>
          <w:b w:val="0"/>
          <w:color w:val="auto"/>
          <w:kern w:val="2"/>
          <w:sz w:val="32"/>
          <w:szCs w:val="32"/>
          <w:u w:val="none"/>
          <w:shd w:val="clear" w:color="auto"/>
          <w:lang w:val="en-US" w:eastAsia="zh-CN" w:bidi="ar-SA"/>
        </w:rPr>
        <w:t>为</w:t>
      </w:r>
      <w:r>
        <w:rPr>
          <w:rFonts w:hint="default" w:ascii="Times New Roman" w:hAnsi="Times New Roman" w:eastAsia="仿宋_GB2312" w:cs="Times New Roman"/>
          <w:b w:val="0"/>
          <w:color w:val="auto"/>
          <w:kern w:val="2"/>
          <w:sz w:val="32"/>
          <w:szCs w:val="32"/>
          <w:u w:val="none"/>
          <w:shd w:val="clear" w:color="auto"/>
          <w:lang w:val="en-US" w:eastAsia="zh-CN" w:bidi="ar-SA"/>
        </w:rPr>
        <w:t>喀什市热合曼尼亚孜木材加工销售店</w:t>
      </w:r>
      <w:r>
        <w:rPr>
          <w:rFonts w:hint="eastAsia" w:ascii="Times New Roman" w:hAnsi="Times New Roman" w:eastAsia="仿宋_GB2312" w:cs="Times New Roman"/>
          <w:b w:val="0"/>
          <w:color w:val="auto"/>
          <w:kern w:val="2"/>
          <w:sz w:val="32"/>
          <w:szCs w:val="32"/>
          <w:u w:val="none"/>
          <w:shd w:val="clear" w:color="auto"/>
          <w:lang w:val="en-US" w:eastAsia="zh-CN" w:bidi="ar-SA"/>
        </w:rPr>
        <w:t>开具了押金收款收据，</w:t>
      </w:r>
      <w:r>
        <w:rPr>
          <w:rFonts w:hint="default" w:ascii="Times New Roman" w:hAnsi="Times New Roman" w:eastAsia="仿宋_GB2312" w:cs="Times New Roman"/>
          <w:b w:val="0"/>
          <w:color w:val="auto"/>
          <w:kern w:val="2"/>
          <w:sz w:val="32"/>
          <w:szCs w:val="32"/>
          <w:u w:val="none"/>
          <w:shd w:val="clear" w:color="auto"/>
          <w:lang w:val="en-US" w:eastAsia="zh-CN" w:bidi="ar-SA"/>
        </w:rPr>
        <w:t>双方未签订任何租赁合同</w:t>
      </w:r>
      <w:r>
        <w:rPr>
          <w:rFonts w:hint="eastAsia" w:ascii="Times New Roman" w:hAnsi="Times New Roman" w:eastAsia="仿宋_GB2312" w:cs="Times New Roman"/>
          <w:b w:val="0"/>
          <w:color w:val="auto"/>
          <w:kern w:val="2"/>
          <w:sz w:val="32"/>
          <w:szCs w:val="32"/>
          <w:u w:val="none"/>
          <w:shd w:val="clear" w:color="auto"/>
          <w:lang w:val="en-US" w:eastAsia="zh-CN" w:bidi="ar-SA"/>
        </w:rPr>
        <w:t>，但承租人</w:t>
      </w:r>
      <w:r>
        <w:rPr>
          <w:rFonts w:hint="default" w:ascii="Times New Roman" w:hAnsi="Times New Roman" w:eastAsia="仿宋_GB2312" w:cs="Times New Roman"/>
          <w:b w:val="0"/>
          <w:color w:val="auto"/>
          <w:kern w:val="2"/>
          <w:sz w:val="32"/>
          <w:szCs w:val="32"/>
          <w:u w:val="none"/>
          <w:shd w:val="clear" w:color="auto"/>
          <w:lang w:val="en-US" w:eastAsia="zh-CN" w:bidi="ar-SA"/>
        </w:rPr>
        <w:t>喀什市热合曼尼亚孜木材加工销售店</w:t>
      </w:r>
      <w:r>
        <w:rPr>
          <w:rFonts w:hint="eastAsia" w:ascii="Times New Roman" w:hAnsi="Times New Roman" w:eastAsia="仿宋_GB2312" w:cs="Times New Roman"/>
          <w:b w:val="0"/>
          <w:color w:val="auto"/>
          <w:kern w:val="2"/>
          <w:sz w:val="32"/>
          <w:szCs w:val="32"/>
          <w:u w:val="none"/>
          <w:shd w:val="clear" w:color="auto"/>
          <w:lang w:val="en-US" w:eastAsia="zh-CN" w:bidi="ar-SA"/>
        </w:rPr>
        <w:t>进行了实质性经营活动，则认定</w:t>
      </w:r>
      <w:r>
        <w:rPr>
          <w:rFonts w:hint="default" w:ascii="Times New Roman" w:hAnsi="Times New Roman" w:eastAsia="仿宋_GB2312" w:cs="Times New Roman"/>
          <w:b w:val="0"/>
          <w:color w:val="auto"/>
          <w:kern w:val="2"/>
          <w:sz w:val="32"/>
          <w:szCs w:val="32"/>
          <w:u w:val="none"/>
          <w:shd w:val="clear" w:color="auto"/>
          <w:lang w:val="en-US" w:eastAsia="zh-CN" w:bidi="ar-SA"/>
        </w:rPr>
        <w:t>喀什市热合曼尼亚孜木材加工销售店</w:t>
      </w:r>
      <w:r>
        <w:rPr>
          <w:rFonts w:hint="eastAsia" w:ascii="Times New Roman" w:hAnsi="Times New Roman" w:eastAsia="仿宋_GB2312" w:cs="Times New Roman"/>
          <w:b w:val="0"/>
          <w:color w:val="auto"/>
          <w:kern w:val="2"/>
          <w:sz w:val="32"/>
          <w:szCs w:val="32"/>
          <w:u w:val="none"/>
          <w:shd w:val="clear" w:color="auto"/>
          <w:lang w:val="en-US" w:eastAsia="zh-CN" w:bidi="ar-SA"/>
        </w:rPr>
        <w:t>和喀什南疆木业有限公司存在事实上的租赁关系</w:t>
      </w:r>
      <w:r>
        <w:rPr>
          <w:rFonts w:hint="default" w:ascii="Times New Roman" w:hAnsi="Times New Roman" w:eastAsia="仿宋_GB2312" w:cs="Times New Roman"/>
          <w:b w:val="0"/>
          <w:color w:val="auto"/>
          <w:kern w:val="2"/>
          <w:sz w:val="32"/>
          <w:szCs w:val="32"/>
          <w:shd w:val="clear" w:color="auto" w:fill="FFFFFF"/>
          <w:lang w:val="en-US" w:eastAsia="zh-CN" w:bidi="ar-SA"/>
        </w:rPr>
        <w:t>。</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楷体_GB2312" w:hAnsi="楷体_GB2312" w:eastAsia="楷体_GB2312" w:cs="楷体_GB2312"/>
          <w:color w:val="auto"/>
          <w:lang w:val="en-US" w:eastAsia="zh-CN"/>
        </w:rPr>
      </w:pPr>
      <w:bookmarkStart w:id="36" w:name="_Toc1093"/>
      <w:bookmarkStart w:id="37" w:name="_Toc24347"/>
      <w:bookmarkStart w:id="38" w:name="_Toc1241"/>
      <w:bookmarkStart w:id="39" w:name="_Toc28404"/>
      <w:bookmarkStart w:id="40" w:name="_Toc24595"/>
      <w:bookmarkStart w:id="41" w:name="_Toc20598"/>
      <w:bookmarkStart w:id="42" w:name="_Toc16815"/>
      <w:bookmarkStart w:id="43" w:name="_Toc1547"/>
      <w:bookmarkStart w:id="44" w:name="OLE_LINK71"/>
      <w:r>
        <w:rPr>
          <w:rFonts w:hint="default" w:ascii="楷体_GB2312" w:hAnsi="楷体_GB2312" w:eastAsia="楷体_GB2312" w:cs="楷体_GB2312"/>
          <w:color w:val="auto"/>
          <w:lang w:val="en-US" w:eastAsia="zh-CN"/>
        </w:rPr>
        <w:t>（三）</w:t>
      </w:r>
      <w:bookmarkStart w:id="45" w:name="OLE_LINK72"/>
      <w:r>
        <w:rPr>
          <w:rFonts w:hint="default" w:ascii="楷体_GB2312" w:hAnsi="楷体_GB2312" w:eastAsia="楷体_GB2312" w:cs="楷体_GB2312"/>
          <w:color w:val="auto"/>
          <w:lang w:val="en-US" w:eastAsia="zh-CN"/>
        </w:rPr>
        <w:t>事故发生单位土地使用性质情况</w:t>
      </w:r>
      <w:bookmarkEnd w:id="36"/>
      <w:bookmarkEnd w:id="37"/>
      <w:bookmarkEnd w:id="38"/>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46" w:name="_Toc26230"/>
      <w:bookmarkStart w:id="47" w:name="_Toc26635"/>
      <w:r>
        <w:rPr>
          <w:rFonts w:hint="default" w:ascii="Times New Roman" w:hAnsi="Times New Roman" w:eastAsia="仿宋_GB2312" w:cs="Times New Roman"/>
          <w:b w:val="0"/>
          <w:color w:val="auto"/>
          <w:kern w:val="2"/>
          <w:sz w:val="32"/>
          <w:szCs w:val="32"/>
          <w:shd w:val="clear" w:color="auto" w:fill="FFFFFF"/>
          <w:lang w:val="en-US" w:eastAsia="zh-CN" w:bidi="ar-SA"/>
        </w:rPr>
        <w:t>2024年2月26日，由喀什金利达国际物流中心有限公司（占股</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%）和喀什鑫门商贸有限公司（</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%）成立了喀什南疆木业有限公司，喀什南疆木业有限公司宗地位于喀什金利达国际物流中心有限公司西侧，该宗地现状：四周建有围墙，修建了大门和保安室，院内堆放大量木材；相关手续：20</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年</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月</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日，喀什金利达国际物流中心有限公司与原喀什市国土资源局签订了《国有土地使用权出让合同》，合同编号为喀什市国让（合）字：20</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号（包括20</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号），该合同项下出让宗地位于喀什中亚南亚工业园区，宗地登记总面积为8</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.6平方米（折合1</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.72亩），用途为工业仓储用地，成交总价为</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6362万元。《国有土地使用权出让合同》合同第十三条约定“受让人在该地块上的项目投资开发总额为1500万元人民币，并于2007年8月30日前，将项目开发投资总额的20%投入到受让地块，否则喀什市政府有权收回土地使用权”，该公司未按照合同约定按期开工，该宗地涉嫌闲置土地。2023年7月至8月喀什南疆木业有限公司在未办理营业执照的情况下开始建设，同时入驻了30多家销售木材和木材加工的承租户正式生产经营，涉嫌违法使用闲置土地。截至目前为止，喀什市自然资源局正在依法依规开展闲置土地处置工作。</w:t>
      </w:r>
      <w:bookmarkEnd w:id="46"/>
      <w:bookmarkEnd w:id="47"/>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48" w:name="_Toc5929"/>
      <w:bookmarkStart w:id="49" w:name="_Toc23903"/>
      <w:bookmarkStart w:id="50" w:name="_Toc10861"/>
      <w:r>
        <w:rPr>
          <w:rFonts w:hint="eastAsia" w:ascii="楷体_GB2312" w:hAnsi="楷体_GB2312" w:eastAsia="楷体_GB2312" w:cs="楷体_GB2312"/>
          <w:color w:val="auto"/>
          <w:lang w:val="en-US" w:eastAsia="zh-CN"/>
        </w:rPr>
        <w:t>（四）事故发生单位安全管理情况</w:t>
      </w:r>
      <w:bookmarkEnd w:id="39"/>
      <w:bookmarkEnd w:id="40"/>
      <w:bookmarkEnd w:id="41"/>
      <w:bookmarkEnd w:id="42"/>
      <w:bookmarkEnd w:id="43"/>
      <w:bookmarkEnd w:id="48"/>
      <w:bookmarkEnd w:id="49"/>
      <w:bookmarkEnd w:id="50"/>
    </w:p>
    <w:bookmarkEnd w:id="44"/>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51" w:name="_Toc19604"/>
      <w:bookmarkStart w:id="52" w:name="OLE_LINK3"/>
      <w:r>
        <w:rPr>
          <w:rFonts w:hint="default" w:ascii="Times New Roman" w:hAnsi="Times New Roman" w:eastAsia="仿宋_GB2312" w:cs="Times New Roman"/>
          <w:b w:val="0"/>
          <w:color w:val="auto"/>
          <w:kern w:val="2"/>
          <w:sz w:val="32"/>
          <w:szCs w:val="32"/>
          <w:shd w:val="clear" w:color="auto" w:fill="FFFFFF"/>
          <w:lang w:val="en-US" w:eastAsia="zh-CN" w:bidi="ar-SA"/>
        </w:rPr>
        <w:t>1.喀什市热合曼尼亚孜木材加工销售店，不具备安全条件，事故发生区域的跑车木工带锯机未安装防护罩，跑车木工带锯机未定期进行维护检修，跑车木工带锯机上违规加装板凳，对作业场所可能存在的危险因素预见不足，未开展隐患排查，未采取有效措施及时消除生产安全事故隐患，未张贴跑车木工带锯机操作规程，未张贴任何安全警示标志，跑车木工带锯机操作人员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（死者）未佩戴劳动防护用品作业。</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53" w:name="_Toc19863"/>
      <w:r>
        <w:rPr>
          <w:rFonts w:hint="default" w:ascii="Times New Roman" w:hAnsi="Times New Roman" w:eastAsia="仿宋_GB2312" w:cs="Times New Roman"/>
          <w:b w:val="0"/>
          <w:color w:val="auto"/>
          <w:kern w:val="2"/>
          <w:sz w:val="32"/>
          <w:szCs w:val="32"/>
          <w:shd w:val="clear" w:color="auto" w:fill="FFFFFF"/>
          <w:lang w:val="en-US" w:eastAsia="zh-CN" w:bidi="ar-SA"/>
        </w:rPr>
        <w:t>2.</w:t>
      </w:r>
      <w:bookmarkStart w:id="54" w:name="OLE_LINK82"/>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w:t>
      </w:r>
      <w:bookmarkEnd w:id="54"/>
      <w:r>
        <w:rPr>
          <w:rFonts w:hint="default" w:ascii="Times New Roman" w:hAnsi="Times New Roman" w:eastAsia="仿宋_GB2312" w:cs="Times New Roman"/>
          <w:b w:val="0"/>
          <w:color w:val="auto"/>
          <w:kern w:val="2"/>
          <w:sz w:val="32"/>
          <w:szCs w:val="32"/>
          <w:shd w:val="clear" w:color="auto" w:fill="FFFFFF"/>
          <w:lang w:val="en-US" w:eastAsia="zh-CN" w:bidi="ar-SA"/>
        </w:rPr>
        <w:t>安全生产主体责任不落实，不具备安全生产条件，未对从业人员进行安全生产教育和培训，未保证从业人员具备必要的安全生产知识，熟悉有关的安全生产规章制度和安全操作规程，掌握本岗位的安全操作技能，了解事故应急处理措施，知悉自身在安全生产方面的权利和义务；未建立安全生产教育和培训档案，如实记录安全生产教育和培训的时间、内容、参加人员以及考核结果等情况；将经营场地出租给不具备安全生产条件的个人</w:t>
      </w:r>
      <w:bookmarkStart w:id="55" w:name="OLE_LINK6"/>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55"/>
      <w:r>
        <w:rPr>
          <w:rFonts w:hint="default" w:ascii="Times New Roman" w:hAnsi="Times New Roman" w:eastAsia="仿宋_GB2312" w:cs="Times New Roman"/>
          <w:b w:val="0"/>
          <w:color w:val="auto"/>
          <w:kern w:val="2"/>
          <w:sz w:val="32"/>
          <w:szCs w:val="32"/>
          <w:shd w:val="clear" w:color="auto" w:fill="FFFFFF"/>
          <w:lang w:val="en-US" w:eastAsia="zh-CN" w:bidi="ar-SA"/>
        </w:rPr>
        <w:t>，未与承租户签订专门的安全生产管理协议，或者在租赁合同中约定各自的安全生产管理职责；未对承租户的安全生产工作统一协调、管理，定期进行安全检查，发现安全问题的，未及时督促整改；</w:t>
      </w:r>
      <w:bookmarkEnd w:id="52"/>
      <w:r>
        <w:rPr>
          <w:rFonts w:hint="default" w:ascii="Times New Roman" w:hAnsi="Times New Roman" w:eastAsia="仿宋_GB2312" w:cs="Times New Roman"/>
          <w:b w:val="0"/>
          <w:color w:val="auto"/>
          <w:kern w:val="2"/>
          <w:sz w:val="32"/>
          <w:szCs w:val="32"/>
          <w:shd w:val="clear" w:color="auto" w:fill="FFFFFF"/>
          <w:lang w:val="en-US" w:eastAsia="zh-CN" w:bidi="ar-SA"/>
        </w:rPr>
        <w:t>未及时发现和制止作业人员的违章作业行为。</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56" w:name="_Toc16220"/>
      <w:r>
        <w:rPr>
          <w:rFonts w:hint="default" w:ascii="Times New Roman" w:hAnsi="Times New Roman" w:eastAsia="仿宋_GB2312" w:cs="Times New Roman"/>
          <w:b w:val="0"/>
          <w:color w:val="auto"/>
          <w:kern w:val="2"/>
          <w:sz w:val="32"/>
          <w:szCs w:val="32"/>
          <w:shd w:val="clear" w:color="auto" w:fill="FFFFFF"/>
          <w:lang w:val="en-US" w:eastAsia="zh-CN" w:bidi="ar-SA"/>
        </w:rPr>
        <w:t>3.</w:t>
      </w:r>
      <w:bookmarkStart w:id="57" w:name="OLE_LINK83"/>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w:t>
      </w:r>
      <w:bookmarkEnd w:id="57"/>
      <w:r>
        <w:rPr>
          <w:rFonts w:hint="default" w:ascii="Times New Roman" w:hAnsi="Times New Roman" w:eastAsia="仿宋_GB2312" w:cs="Times New Roman"/>
          <w:b w:val="0"/>
          <w:color w:val="auto"/>
          <w:kern w:val="2"/>
          <w:sz w:val="32"/>
          <w:szCs w:val="32"/>
          <w:shd w:val="clear" w:color="auto" w:fill="FFFFFF"/>
          <w:lang w:val="en-US" w:eastAsia="zh-CN" w:bidi="ar-SA"/>
        </w:rPr>
        <w:t>土地涉嫌违规，且相关手续未办理，不具备安全生产条件，喀什市人民政府、中亚南亚园区管委会、迎宾大道街道科创社区多次进行安全生产监督检查，要求其尽快整改存在的安全隐患，</w:t>
      </w:r>
      <w:bookmarkStart w:id="58" w:name="OLE_LINK84"/>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w:t>
      </w:r>
      <w:bookmarkEnd w:id="58"/>
      <w:r>
        <w:rPr>
          <w:rFonts w:hint="default" w:ascii="Times New Roman" w:hAnsi="Times New Roman" w:eastAsia="仿宋_GB2312" w:cs="Times New Roman"/>
          <w:b w:val="0"/>
          <w:color w:val="auto"/>
          <w:kern w:val="2"/>
          <w:sz w:val="32"/>
          <w:szCs w:val="32"/>
          <w:shd w:val="clear" w:color="auto" w:fill="FFFFFF"/>
          <w:lang w:val="en-US" w:eastAsia="zh-CN" w:bidi="ar-SA"/>
        </w:rPr>
        <w:t>主要负责人拒不配合整改。2024年7月25日，喀什市人民政府专项督导组在喀什南疆木业有限公司召开现场会，喀什南疆木业有限公司未向在场人员报告7月23日事故的情况，严重漠视安全生产工作。</w:t>
      </w:r>
      <w:bookmarkEnd w:id="56"/>
      <w:bookmarkStart w:id="59" w:name="_Toc11709"/>
      <w:bookmarkStart w:id="60" w:name="_Toc10639"/>
      <w:bookmarkStart w:id="61" w:name="_Toc26992"/>
      <w:bookmarkStart w:id="62" w:name="_Toc1814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Style w:val="21"/>
          <w:rFonts w:hint="eastAsia" w:ascii="黑体" w:hAnsi="黑体" w:eastAsia="黑体" w:cs="黑体"/>
          <w:color w:val="auto"/>
          <w:lang w:val="en-US" w:eastAsia="zh-CN"/>
        </w:rPr>
      </w:pPr>
      <w:r>
        <w:rPr>
          <w:rStyle w:val="21"/>
          <w:rFonts w:hint="eastAsia" w:ascii="黑体" w:hAnsi="黑体" w:eastAsia="黑体" w:cs="黑体"/>
          <w:color w:val="auto"/>
          <w:lang w:val="en-US" w:eastAsia="zh-CN"/>
        </w:rPr>
        <w:t>二、事故发生经过及应急救援情况</w:t>
      </w:r>
      <w:bookmarkEnd w:id="59"/>
      <w:bookmarkEnd w:id="60"/>
      <w:bookmarkStart w:id="63" w:name="_Toc4763"/>
      <w:bookmarkStart w:id="64" w:name="_Toc2408"/>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（一）事故发生经过</w:t>
      </w:r>
      <w:bookmarkEnd w:id="61"/>
      <w:bookmarkEnd w:id="62"/>
      <w:bookmarkEnd w:id="63"/>
      <w:bookmarkEnd w:id="64"/>
      <w:bookmarkStart w:id="65" w:name="OLE_LINK1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r>
        <w:rPr>
          <w:rFonts w:hint="default" w:ascii="Times New Roman" w:hAnsi="Times New Roman" w:eastAsia="仿宋_GB2312" w:cs="Times New Roman"/>
          <w:b w:val="0"/>
          <w:color w:val="auto"/>
          <w:kern w:val="2"/>
          <w:sz w:val="32"/>
          <w:szCs w:val="32"/>
          <w:shd w:val="clear" w:color="auto" w:fill="FFFFFF"/>
          <w:lang w:val="en-US" w:eastAsia="zh-CN" w:bidi="ar-SA"/>
        </w:rPr>
        <w:t>2024年7月23日11时30分左右，阿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（死者）和合伙人</w:t>
      </w:r>
      <w:bookmarkStart w:id="66" w:name="OLE_LINK5"/>
      <w:r>
        <w:rPr>
          <w:rFonts w:hint="default" w:ascii="Times New Roman" w:hAnsi="Times New Roman" w:eastAsia="仿宋_GB2312" w:cs="Times New Roman"/>
          <w:b w:val="0"/>
          <w:color w:val="auto"/>
          <w:kern w:val="2"/>
          <w:sz w:val="32"/>
          <w:szCs w:val="32"/>
          <w:shd w:val="clear" w:color="auto" w:fill="FFFFFF"/>
          <w:lang w:val="en-US" w:eastAsia="zh-CN" w:bidi="ar-SA"/>
        </w:rPr>
        <w:t>艾</w:t>
      </w:r>
      <w:bookmarkStart w:id="67" w:name="OLE_LINK141"/>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66"/>
      <w:bookmarkEnd w:id="67"/>
      <w:r>
        <w:rPr>
          <w:rFonts w:hint="default" w:ascii="Times New Roman" w:hAnsi="Times New Roman" w:eastAsia="仿宋_GB2312" w:cs="Times New Roman"/>
          <w:b w:val="0"/>
          <w:color w:val="auto"/>
          <w:kern w:val="2"/>
          <w:sz w:val="32"/>
          <w:szCs w:val="32"/>
          <w:shd w:val="clear" w:color="auto" w:fill="FFFFFF"/>
          <w:lang w:val="en-US" w:eastAsia="zh-CN" w:bidi="ar-SA"/>
        </w:rPr>
        <w:t>到喀什南疆木业有限公司的店里打开跑车木工带锯机开始干活，当时跑车木工带锯机未安装防护罩</w:t>
      </w:r>
      <w:r>
        <w:rPr>
          <w:rFonts w:hint="default" w:ascii="Times New Roman" w:hAnsi="Times New Roman" w:eastAsia="仿宋_GB2312" w:cs="Times New Roman"/>
          <w:b w:val="0"/>
          <w:color w:val="auto"/>
          <w:kern w:val="2"/>
          <w:sz w:val="32"/>
          <w:szCs w:val="32"/>
          <w:shd w:val="clear" w:color="auto" w:fill="FFFFFF"/>
          <w:vertAlign w:val="superscript"/>
          <w:lang w:val="en-US" w:eastAsia="zh-CN" w:bidi="ar-SA"/>
        </w:rPr>
        <w:t>附图1</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仿宋_GB2312" w:hAnsi="仿宋_GB2312" w:eastAsia="仿宋_GB2312" w:cs="仿宋_GB2312"/>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（死者）负责坐在跑车木工带锯机操作处增加的板凳</w:t>
      </w:r>
      <w:r>
        <w:rPr>
          <w:rFonts w:hint="default" w:ascii="Times New Roman" w:hAnsi="Times New Roman" w:eastAsia="仿宋_GB2312" w:cs="Times New Roman"/>
          <w:b w:val="0"/>
          <w:color w:val="auto"/>
          <w:kern w:val="2"/>
          <w:sz w:val="32"/>
          <w:szCs w:val="32"/>
          <w:shd w:val="clear" w:color="auto" w:fill="FFFFFF"/>
          <w:vertAlign w:val="superscript"/>
          <w:lang w:val="en-US" w:eastAsia="zh-CN" w:bidi="ar-SA"/>
        </w:rPr>
        <w:t>附图1</w:t>
      </w:r>
      <w:r>
        <w:rPr>
          <w:rFonts w:hint="default" w:ascii="Times New Roman" w:hAnsi="Times New Roman" w:eastAsia="仿宋_GB2312" w:cs="Times New Roman"/>
          <w:b w:val="0"/>
          <w:color w:val="auto"/>
          <w:kern w:val="2"/>
          <w:sz w:val="32"/>
          <w:szCs w:val="32"/>
          <w:shd w:val="clear" w:color="auto" w:fill="FFFFFF"/>
          <w:lang w:val="en-US" w:eastAsia="zh-CN" w:bidi="ar-SA"/>
        </w:rPr>
        <w:t>上切原木，艾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负责回收整理加工好的成品木板，大约加工了7根原木后，14时10分左右艾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听到“砰”的一声，发现跑车木工带锯机的</w:t>
      </w:r>
      <w:bookmarkStart w:id="68" w:name="OLE_LINK28"/>
      <w:r>
        <w:rPr>
          <w:rFonts w:hint="default" w:ascii="Times New Roman" w:hAnsi="Times New Roman" w:eastAsia="仿宋_GB2312" w:cs="Times New Roman"/>
          <w:b w:val="0"/>
          <w:color w:val="auto"/>
          <w:kern w:val="2"/>
          <w:sz w:val="32"/>
          <w:szCs w:val="32"/>
          <w:shd w:val="clear" w:color="auto" w:fill="FFFFFF"/>
          <w:lang w:val="en-US" w:eastAsia="zh-CN" w:bidi="ar-SA"/>
        </w:rPr>
        <w:t>锯带</w:t>
      </w:r>
      <w:r>
        <w:rPr>
          <w:rFonts w:hint="default" w:ascii="Times New Roman" w:hAnsi="Times New Roman" w:eastAsia="仿宋_GB2312" w:cs="Times New Roman"/>
          <w:b w:val="0"/>
          <w:color w:val="auto"/>
          <w:kern w:val="2"/>
          <w:sz w:val="32"/>
          <w:szCs w:val="32"/>
          <w:shd w:val="clear" w:color="auto" w:fill="FFFFFF"/>
          <w:vertAlign w:val="superscript"/>
          <w:lang w:val="en-US" w:eastAsia="zh-CN" w:bidi="ar-SA"/>
        </w:rPr>
        <w:t>附图1</w:t>
      </w:r>
      <w:r>
        <w:rPr>
          <w:rFonts w:hint="eastAsia" w:ascii="仿宋_GB2312" w:hAnsi="仿宋_GB2312" w:eastAsia="仿宋_GB2312" w:cs="仿宋_GB2312"/>
          <w:b w:val="0"/>
          <w:color w:val="auto"/>
          <w:kern w:val="2"/>
          <w:sz w:val="32"/>
          <w:szCs w:val="32"/>
          <w:shd w:val="clear" w:color="auto" w:fill="FFFFFF"/>
          <w:lang w:val="en-US" w:eastAsia="zh-CN" w:bidi="ar-SA"/>
        </w:rPr>
        <w:t>断裂</w:t>
      </w:r>
      <w:bookmarkEnd w:id="68"/>
      <w:r>
        <w:rPr>
          <w:rFonts w:hint="eastAsia" w:ascii="仿宋_GB2312" w:hAnsi="仿宋_GB2312" w:eastAsia="仿宋_GB2312" w:cs="仿宋_GB2312"/>
          <w:b w:val="0"/>
          <w:color w:val="auto"/>
          <w:kern w:val="2"/>
          <w:sz w:val="32"/>
          <w:szCs w:val="32"/>
          <w:shd w:val="clear" w:color="auto" w:fill="FFFFFF"/>
          <w:lang w:val="en-US" w:eastAsia="zh-CN" w:bidi="ar-SA"/>
        </w:rPr>
        <w:t>，断裂的锯带砸到阿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（死者）头部，坐在跑车木工带锯机操作台的阿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（死者）失去了意识，头部伴有出血，随后艾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、图</w:t>
      </w:r>
      <w:bookmarkStart w:id="69" w:name="OLE_LINK132"/>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69"/>
      <w:r>
        <w:rPr>
          <w:rFonts w:hint="eastAsia" w:ascii="仿宋_GB2312" w:hAnsi="仿宋_GB2312" w:eastAsia="仿宋_GB2312" w:cs="仿宋_GB2312"/>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一起乘坐救护车将阿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eastAsia" w:ascii="仿宋_GB2312" w:hAnsi="仿宋_GB2312" w:eastAsia="仿宋_GB2312" w:cs="仿宋_GB2312"/>
          <w:b w:val="0"/>
          <w:color w:val="auto"/>
          <w:kern w:val="2"/>
          <w:sz w:val="32"/>
          <w:szCs w:val="32"/>
          <w:shd w:val="clear" w:color="auto" w:fill="FFFFFF"/>
          <w:lang w:val="en-US" w:eastAsia="zh-CN" w:bidi="ar-SA"/>
        </w:rPr>
        <w:t>（死者）送往喀什地区第一人民医院。</w:t>
      </w:r>
      <w:bookmarkStart w:id="70" w:name="_Toc6620"/>
      <w:bookmarkStart w:id="71" w:name="_Toc26141"/>
      <w:bookmarkStart w:id="72" w:name="_Toc8742"/>
      <w:bookmarkStart w:id="73" w:name="_Toc25674"/>
      <w:bookmarkStart w:id="74" w:name="_Toc22690"/>
      <w:bookmarkStart w:id="75" w:name="_Toc29411"/>
      <w:bookmarkStart w:id="76" w:name="_Toc26632"/>
      <w:bookmarkStart w:id="77" w:name="_Toc9913"/>
      <w:bookmarkStart w:id="78" w:name="_Toc14705"/>
      <w:bookmarkStart w:id="79" w:name="_Toc4019"/>
      <w:bookmarkStart w:id="80" w:name="_Toc23580"/>
      <w:bookmarkStart w:id="81" w:name="_Toc9487"/>
    </w:p>
    <w:bookmarkEnd w:id="65"/>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eastAsia" w:asciiTheme="minorEastAsia" w:hAnsiTheme="minorEastAsia" w:eastAsiaTheme="minorEastAsia" w:cstheme="minorEastAsia"/>
          <w:b w:val="0"/>
          <w:bCs w:val="0"/>
          <w:color w:val="auto"/>
          <w:spacing w:val="6"/>
          <w:kern w:val="1"/>
          <w:sz w:val="28"/>
          <w:szCs w:val="28"/>
          <w:lang w:val="en-US" w:eastAsia="zh-CN"/>
        </w:rPr>
      </w:pPr>
      <w:bookmarkStart w:id="82" w:name="_Toc28155"/>
      <w:bookmarkStart w:id="83" w:name="_Toc17731"/>
      <w:bookmarkStart w:id="84" w:name="_Toc6186"/>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59264" behindDoc="0" locked="0" layoutInCell="1" allowOverlap="1">
            <wp:simplePos x="0" y="0"/>
            <wp:positionH relativeFrom="column">
              <wp:posOffset>193040</wp:posOffset>
            </wp:positionH>
            <wp:positionV relativeFrom="paragraph">
              <wp:posOffset>53340</wp:posOffset>
            </wp:positionV>
            <wp:extent cx="4876165" cy="3136900"/>
            <wp:effectExtent l="0" t="0" r="63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76165" cy="31369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eastAsia" w:asciiTheme="minorEastAsia" w:hAnsiTheme="minorEastAsia" w:eastAsiaTheme="minorEastAsia" w:cstheme="minorEastAsia"/>
          <w:b w:val="0"/>
          <w:bCs w:val="0"/>
          <w:color w:val="auto"/>
          <w:spacing w:val="6"/>
          <w:kern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pacing w:val="6"/>
          <w:kern w:val="1"/>
          <w:sz w:val="28"/>
          <w:szCs w:val="28"/>
          <w:lang w:val="en-US" w:eastAsia="zh-CN"/>
        </w:rPr>
        <w:t>图1 跑车木工带锯机现场图片</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（二）事故现场情况</w:t>
      </w:r>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auto"/>
          <w:kern w:val="2"/>
          <w:sz w:val="32"/>
          <w:szCs w:val="32"/>
          <w:shd w:val="clear" w:color="auto" w:fill="FFFFFF"/>
          <w:lang w:val="en-US" w:eastAsia="zh-CN" w:bidi="ar-SA"/>
        </w:rPr>
      </w:pPr>
      <w:bookmarkStart w:id="85" w:name="_Toc12293"/>
      <w:r>
        <w:rPr>
          <w:rFonts w:hint="eastAsia" w:ascii="Times New Roman" w:hAnsi="Times New Roman" w:eastAsia="仿宋_GB2312" w:cs="Times New Roman"/>
          <w:b w:val="0"/>
          <w:color w:val="auto"/>
          <w:kern w:val="2"/>
          <w:sz w:val="32"/>
          <w:szCs w:val="32"/>
          <w:shd w:val="clear" w:color="auto" w:fill="FFFFFF"/>
          <w:lang w:val="en-US" w:eastAsia="zh-CN" w:bidi="ar-SA"/>
        </w:rPr>
        <w:t>事故现场位于喀什南疆木业</w:t>
      </w:r>
      <w:bookmarkStart w:id="86" w:name="OLE_LINK7"/>
      <w:r>
        <w:rPr>
          <w:rFonts w:hint="eastAsia" w:ascii="Times New Roman" w:hAnsi="Times New Roman" w:eastAsia="仿宋_GB2312" w:cs="Times New Roman"/>
          <w:b w:val="0"/>
          <w:color w:val="auto"/>
          <w:kern w:val="2"/>
          <w:sz w:val="32"/>
          <w:szCs w:val="32"/>
          <w:shd w:val="clear" w:color="auto" w:fill="FFFFFF"/>
          <w:lang w:val="en-US" w:eastAsia="zh-CN" w:bidi="ar-SA"/>
        </w:rPr>
        <w:t>有限公司</w:t>
      </w:r>
      <w:bookmarkEnd w:id="86"/>
      <w:r>
        <w:rPr>
          <w:rFonts w:hint="eastAsia" w:ascii="Times New Roman" w:hAnsi="Times New Roman" w:eastAsia="仿宋_GB2312" w:cs="Times New Roman"/>
          <w:b w:val="0"/>
          <w:color w:val="auto"/>
          <w:kern w:val="2"/>
          <w:sz w:val="32"/>
          <w:szCs w:val="32"/>
          <w:shd w:val="clear" w:color="auto" w:fill="FFFFFF"/>
          <w:lang w:val="en-US" w:eastAsia="zh-CN" w:bidi="ar-SA"/>
        </w:rPr>
        <w:t>内木材加工区，作业现场无安全警示标识标牌，无安全管理人员，跑车木工带锯机未张贴操作规程，跑车木工带锯机未定期进行维护检修。经询问了解，跑车木工带锯机被私自改装，跑车木工带锯机未安装防护罩，阿X（死者）操作跑车木工带锯机锯切原木，跑车木工带锯机锯带断裂，断裂锯带砸到阿X（死者）头部。</w:t>
      </w:r>
      <w:bookmarkEnd w:id="85"/>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b w:val="0"/>
          <w:color w:val="auto"/>
          <w:kern w:val="2"/>
          <w:sz w:val="32"/>
          <w:szCs w:val="32"/>
          <w:shd w:val="clear" w:color="auto" w:fill="FFFFFF"/>
          <w:lang w:val="en-US" w:eastAsia="zh-CN" w:bidi="ar-SA"/>
        </w:rPr>
      </w:pPr>
      <w:bookmarkStart w:id="87" w:name="_Toc29269"/>
      <w:bookmarkStart w:id="88" w:name="_Toc10619"/>
      <w:bookmarkStart w:id="89" w:name="_Toc278"/>
      <w:bookmarkStart w:id="90" w:name="_Toc26126"/>
      <w:bookmarkStart w:id="91" w:name="_Toc26201"/>
      <w:bookmarkStart w:id="92" w:name="_Toc29742"/>
      <w:bookmarkStart w:id="93" w:name="_Toc11290"/>
      <w:bookmarkStart w:id="94" w:name="_Toc30952"/>
      <w:bookmarkStart w:id="95" w:name="_Toc23139"/>
      <w:r>
        <w:rPr>
          <w:rFonts w:hint="eastAsia" w:ascii="楷体" w:hAnsi="楷体" w:eastAsia="楷体" w:cs="楷体"/>
          <w:color w:val="auto"/>
          <w:lang w:val="en-US" w:eastAsia="zh-CN"/>
        </w:rPr>
        <w:t>（</w:t>
      </w:r>
      <w:r>
        <w:rPr>
          <w:rFonts w:hint="eastAsia" w:ascii="Times New Roman" w:hAnsi="Times New Roman" w:eastAsia="仿宋_GB2312" w:cs="Times New Roman"/>
          <w:b w:val="0"/>
          <w:color w:val="auto"/>
          <w:kern w:val="2"/>
          <w:sz w:val="32"/>
          <w:szCs w:val="32"/>
          <w:shd w:val="clear" w:color="auto" w:fill="FFFFFF"/>
          <w:lang w:val="en-US" w:eastAsia="zh-CN" w:bidi="ar-SA"/>
        </w:rPr>
        <w:t>三）事故信息接报及响应情况</w:t>
      </w:r>
      <w:bookmarkEnd w:id="87"/>
      <w:bookmarkEnd w:id="88"/>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96" w:name="_Toc9011"/>
      <w:bookmarkStart w:id="97" w:name="OLE_LINK18"/>
      <w:r>
        <w:rPr>
          <w:rFonts w:hint="default" w:ascii="Times New Roman" w:hAnsi="Times New Roman" w:eastAsia="仿宋_GB2312" w:cs="Times New Roman"/>
          <w:b w:val="0"/>
          <w:color w:val="auto"/>
          <w:kern w:val="2"/>
          <w:sz w:val="32"/>
          <w:szCs w:val="32"/>
          <w:shd w:val="clear" w:color="auto" w:fill="FFFFFF"/>
          <w:lang w:val="en-US" w:eastAsia="zh-CN" w:bidi="ar-SA"/>
        </w:rPr>
        <w:t>事故发生后，</w:t>
      </w:r>
      <w:bookmarkStart w:id="98" w:name="OLE_LINK10"/>
      <w:r>
        <w:rPr>
          <w:rFonts w:hint="default" w:ascii="Times New Roman" w:hAnsi="Times New Roman" w:eastAsia="仿宋_GB2312" w:cs="Times New Roman"/>
          <w:b w:val="0"/>
          <w:color w:val="auto"/>
          <w:kern w:val="2"/>
          <w:sz w:val="32"/>
          <w:szCs w:val="32"/>
          <w:shd w:val="clear" w:color="auto" w:fill="FFFFFF"/>
          <w:lang w:val="en-US" w:eastAsia="zh-CN" w:bidi="ar-SA"/>
        </w:rPr>
        <w:t>艾</w:t>
      </w:r>
      <w:bookmarkStart w:id="99" w:name="OLE_LINK137"/>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98"/>
      <w:bookmarkEnd w:id="99"/>
      <w:r>
        <w:rPr>
          <w:rFonts w:hint="default" w:ascii="Times New Roman" w:hAnsi="Times New Roman" w:eastAsia="仿宋_GB2312" w:cs="Times New Roman"/>
          <w:b w:val="0"/>
          <w:color w:val="auto"/>
          <w:kern w:val="2"/>
          <w:sz w:val="32"/>
          <w:szCs w:val="32"/>
          <w:shd w:val="clear" w:color="auto" w:fill="FFFFFF"/>
          <w:lang w:val="en-US" w:eastAsia="zh-CN" w:bidi="ar-SA"/>
        </w:rPr>
        <w:t>扶住了要倒下的</w:t>
      </w:r>
      <w:bookmarkStart w:id="100" w:name="OLE_LINK12"/>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00"/>
      <w:r>
        <w:rPr>
          <w:rFonts w:hint="default" w:ascii="Times New Roman" w:hAnsi="Times New Roman" w:eastAsia="仿宋_GB2312" w:cs="Times New Roman"/>
          <w:b w:val="0"/>
          <w:color w:val="auto"/>
          <w:kern w:val="2"/>
          <w:sz w:val="32"/>
          <w:szCs w:val="32"/>
          <w:shd w:val="clear" w:color="auto" w:fill="FFFFFF"/>
          <w:lang w:val="en-US" w:eastAsia="zh-CN" w:bidi="ar-SA"/>
        </w:rPr>
        <w:t>，艾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大声呼喊周围干活的</w:t>
      </w:r>
      <w:bookmarkStart w:id="101" w:name="OLE_LINK11"/>
      <w:r>
        <w:rPr>
          <w:rFonts w:hint="default" w:ascii="Times New Roman" w:hAnsi="Times New Roman" w:eastAsia="仿宋_GB2312" w:cs="Times New Roman"/>
          <w:b w:val="0"/>
          <w:color w:val="auto"/>
          <w:kern w:val="2"/>
          <w:sz w:val="32"/>
          <w:szCs w:val="32"/>
          <w:shd w:val="clear" w:color="auto" w:fill="FFFFFF"/>
          <w:lang w:val="en-US" w:eastAsia="zh-CN" w:bidi="ar-SA"/>
        </w:rPr>
        <w:t>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和阿</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101"/>
      <w:r>
        <w:rPr>
          <w:rFonts w:hint="default" w:ascii="Times New Roman" w:hAnsi="Times New Roman" w:eastAsia="仿宋_GB2312" w:cs="Times New Roman"/>
          <w:b w:val="0"/>
          <w:color w:val="auto"/>
          <w:kern w:val="2"/>
          <w:sz w:val="32"/>
          <w:szCs w:val="32"/>
          <w:shd w:val="clear" w:color="auto" w:fill="FFFFFF"/>
          <w:lang w:val="en-US" w:eastAsia="zh-CN" w:bidi="ar-SA"/>
        </w:rPr>
        <w:t>三人一起将阿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（死者）抬到私家车上，在私家车上阿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立即拨打了120急救电话，私家车继续拉着阿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（死者）前往医院，14时40分私家车行驶至喀什市天使花园小区与救护车相遇，随后三人与医护人员一起将阿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（死者）转到救护车，一起乘坐救护车前往喀什地区第一人民医院。</w:t>
      </w:r>
      <w:bookmarkEnd w:id="96"/>
      <w:bookmarkEnd w:id="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02" w:name="_Toc3477"/>
      <w:r>
        <w:rPr>
          <w:rFonts w:hint="default" w:ascii="Times New Roman" w:hAnsi="Times New Roman" w:eastAsia="仿宋_GB2312" w:cs="Times New Roman"/>
          <w:b w:val="0"/>
          <w:color w:val="auto"/>
          <w:kern w:val="2"/>
          <w:sz w:val="32"/>
          <w:szCs w:val="32"/>
          <w:shd w:val="clear" w:color="auto" w:fill="FFFFFF"/>
          <w:lang w:val="en-US" w:eastAsia="zh-CN" w:bidi="ar-SA"/>
        </w:rPr>
        <w:t>经调查了解，2024年7月23日事故发生以后，艾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及时联系120救护人员将伤者送到地区第一人民医院救治。2024年7月24日早晨，阿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（死者）的合伙人艾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去</w:t>
      </w:r>
      <w:bookmarkStart w:id="103" w:name="OLE_LINK13"/>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w:t>
      </w:r>
      <w:bookmarkEnd w:id="103"/>
      <w:r>
        <w:rPr>
          <w:rFonts w:hint="default" w:ascii="Times New Roman" w:hAnsi="Times New Roman" w:eastAsia="仿宋_GB2312" w:cs="Times New Roman"/>
          <w:b w:val="0"/>
          <w:color w:val="auto"/>
          <w:kern w:val="2"/>
          <w:sz w:val="32"/>
          <w:szCs w:val="32"/>
          <w:shd w:val="clear" w:color="auto" w:fill="FFFFFF"/>
          <w:lang w:val="en-US" w:eastAsia="zh-CN" w:bidi="ar-SA"/>
        </w:rPr>
        <w:t>为阿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（死者）开工伤证明，向</w:t>
      </w:r>
      <w:bookmarkStart w:id="104" w:name="OLE_LINK16"/>
      <w:bookmarkStart w:id="105" w:name="OLE_LINK14"/>
      <w:r>
        <w:rPr>
          <w:rFonts w:hint="default" w:ascii="Times New Roman" w:hAnsi="Times New Roman" w:eastAsia="仿宋_GB2312" w:cs="Times New Roman"/>
          <w:b w:val="0"/>
          <w:color w:val="auto"/>
          <w:kern w:val="2"/>
          <w:sz w:val="32"/>
          <w:szCs w:val="32"/>
          <w:shd w:val="clear" w:color="auto" w:fill="FFFFFF"/>
          <w:lang w:val="en-US" w:eastAsia="zh-CN" w:bidi="ar-SA"/>
        </w:rPr>
        <w:t>喀</w:t>
      </w:r>
      <w:bookmarkStart w:id="106" w:name="OLE_LINK15"/>
      <w:r>
        <w:rPr>
          <w:rFonts w:hint="default" w:ascii="Times New Roman" w:hAnsi="Times New Roman" w:eastAsia="仿宋_GB2312" w:cs="Times New Roman"/>
          <w:b w:val="0"/>
          <w:color w:val="auto"/>
          <w:kern w:val="2"/>
          <w:sz w:val="32"/>
          <w:szCs w:val="32"/>
          <w:shd w:val="clear" w:color="auto" w:fill="FFFFFF"/>
          <w:lang w:val="en-US" w:eastAsia="zh-CN" w:bidi="ar-SA"/>
        </w:rPr>
        <w:t>什南疆木业有限公司股东</w:t>
      </w:r>
      <w:bookmarkEnd w:id="106"/>
      <w:r>
        <w:rPr>
          <w:rFonts w:hint="default" w:ascii="Times New Roman" w:hAnsi="Times New Roman" w:eastAsia="仿宋_GB2312" w:cs="Times New Roman"/>
          <w:b w:val="0"/>
          <w:color w:val="auto"/>
          <w:kern w:val="2"/>
          <w:sz w:val="32"/>
          <w:szCs w:val="32"/>
          <w:shd w:val="clear" w:color="auto" w:fill="FFFFFF"/>
          <w:lang w:val="en-US" w:eastAsia="zh-CN" w:bidi="ar-SA"/>
        </w:rPr>
        <w:t>麦</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104"/>
      <w:r>
        <w:rPr>
          <w:rFonts w:hint="default" w:ascii="Times New Roman" w:hAnsi="Times New Roman" w:eastAsia="仿宋_GB2312" w:cs="Times New Roman"/>
          <w:b w:val="0"/>
          <w:color w:val="auto"/>
          <w:kern w:val="2"/>
          <w:sz w:val="32"/>
          <w:szCs w:val="32"/>
          <w:shd w:val="clear" w:color="auto" w:fill="FFFFFF"/>
          <w:lang w:val="en-US" w:eastAsia="zh-CN" w:bidi="ar-SA"/>
        </w:rPr>
        <w:t>父亲克</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105"/>
      <w:r>
        <w:rPr>
          <w:rFonts w:hint="default" w:ascii="Times New Roman" w:hAnsi="Times New Roman" w:eastAsia="仿宋_GB2312" w:cs="Times New Roman"/>
          <w:b w:val="0"/>
          <w:color w:val="auto"/>
          <w:kern w:val="2"/>
          <w:sz w:val="32"/>
          <w:szCs w:val="32"/>
          <w:shd w:val="clear" w:color="auto" w:fill="FFFFFF"/>
          <w:lang w:val="en-US" w:eastAsia="zh-CN" w:bidi="ar-SA"/>
        </w:rPr>
        <w:t>说明了事故情况，克</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以公司相关手续不全为由，未开具相关证明。2024年7月25日13时，喀什南疆木业有限公司股东</w:t>
      </w:r>
      <w:bookmarkStart w:id="107" w:name="OLE_LINK17"/>
      <w:r>
        <w:rPr>
          <w:rFonts w:hint="default" w:ascii="Times New Roman" w:hAnsi="Times New Roman" w:eastAsia="仿宋_GB2312" w:cs="Times New Roman"/>
          <w:b w:val="0"/>
          <w:color w:val="auto"/>
          <w:kern w:val="2"/>
          <w:sz w:val="32"/>
          <w:szCs w:val="32"/>
          <w:shd w:val="clear" w:color="auto" w:fill="FFFFFF"/>
          <w:lang w:val="en-US" w:eastAsia="zh-CN" w:bidi="ar-SA"/>
        </w:rPr>
        <w:t>麦</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107"/>
      <w:r>
        <w:rPr>
          <w:rFonts w:hint="default" w:ascii="Times New Roman" w:hAnsi="Times New Roman" w:eastAsia="仿宋_GB2312" w:cs="Times New Roman"/>
          <w:b w:val="0"/>
          <w:color w:val="auto"/>
          <w:kern w:val="2"/>
          <w:sz w:val="32"/>
          <w:szCs w:val="32"/>
          <w:shd w:val="clear" w:color="auto" w:fill="FFFFFF"/>
          <w:lang w:val="en-US" w:eastAsia="zh-CN" w:bidi="ar-SA"/>
        </w:rPr>
        <w:t>从阿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（将死者送往医院的驾驶员）口中得知7月23日公司内发生起一机械伤害事故，麦</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得知事故情况以后，并未在第一时间向公司法人雷</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和实际负责人孔</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或相关部门上报事故情况。</w:t>
      </w:r>
      <w:bookmarkEnd w:id="102"/>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default"/>
          <w:color w:val="auto"/>
          <w:lang w:val="en-US" w:eastAsia="zh-CN"/>
        </w:rPr>
      </w:pPr>
      <w:bookmarkStart w:id="108" w:name="_Toc2680"/>
      <w:bookmarkStart w:id="109" w:name="_Toc14684"/>
      <w:bookmarkStart w:id="110" w:name="_Toc28324"/>
      <w:bookmarkStart w:id="111" w:name="_Toc1781"/>
      <w:bookmarkStart w:id="112" w:name="_Toc27214"/>
      <w:bookmarkStart w:id="113" w:name="_Toc14635"/>
      <w:bookmarkStart w:id="114" w:name="_Toc7103"/>
      <w:bookmarkStart w:id="115" w:name="_Toc965"/>
      <w:bookmarkStart w:id="116" w:name="_Toc17990"/>
      <w:r>
        <w:rPr>
          <w:rFonts w:hint="eastAsia" w:ascii="楷体_GB2312" w:hAnsi="楷体_GB2312" w:eastAsia="楷体_GB2312" w:cs="楷体_GB2312"/>
          <w:color w:val="auto"/>
          <w:lang w:val="en-US" w:eastAsia="zh-CN"/>
        </w:rPr>
        <w:t>（四）事故现场应急处置情况</w:t>
      </w:r>
      <w:bookmarkEnd w:id="108"/>
      <w:bookmarkEnd w:id="109"/>
      <w:bookmarkEnd w:id="110"/>
      <w:bookmarkEnd w:id="111"/>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17" w:name="_Toc9056"/>
      <w:bookmarkStart w:id="118" w:name="_Toc20340"/>
      <w:bookmarkStart w:id="119" w:name="_Toc3133"/>
      <w:bookmarkStart w:id="120" w:name="_Toc31248"/>
      <w:bookmarkStart w:id="121" w:name="_Toc28525"/>
      <w:bookmarkStart w:id="122" w:name="_Toc17524"/>
      <w:r>
        <w:rPr>
          <w:rFonts w:hint="default" w:ascii="Times New Roman" w:hAnsi="Times New Roman" w:eastAsia="仿宋_GB2312" w:cs="Times New Roman"/>
          <w:b w:val="0"/>
          <w:color w:val="auto"/>
          <w:kern w:val="2"/>
          <w:sz w:val="32"/>
          <w:szCs w:val="32"/>
          <w:shd w:val="clear" w:color="auto" w:fill="FFFFFF"/>
          <w:lang w:val="en-US" w:eastAsia="zh-CN" w:bidi="ar-SA"/>
        </w:rPr>
        <w:t>事故发生后，</w:t>
      </w:r>
      <w:bookmarkEnd w:id="117"/>
      <w:bookmarkEnd w:id="118"/>
      <w:bookmarkEnd w:id="119"/>
      <w:bookmarkEnd w:id="120"/>
      <w:bookmarkEnd w:id="121"/>
      <w:bookmarkStart w:id="123" w:name="OLE_LINK19"/>
      <w:r>
        <w:rPr>
          <w:rFonts w:hint="default" w:ascii="Times New Roman" w:hAnsi="Times New Roman" w:eastAsia="仿宋_GB2312" w:cs="Times New Roman"/>
          <w:b w:val="0"/>
          <w:color w:val="auto"/>
          <w:kern w:val="2"/>
          <w:sz w:val="32"/>
          <w:szCs w:val="32"/>
          <w:shd w:val="clear" w:color="auto" w:fill="FFFFFF"/>
          <w:lang w:val="en-US" w:eastAsia="zh-CN" w:bidi="ar-SA"/>
        </w:rPr>
        <w:t>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三人一起将阿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23"/>
      <w:r>
        <w:rPr>
          <w:rFonts w:hint="default" w:ascii="Times New Roman" w:hAnsi="Times New Roman" w:eastAsia="仿宋_GB2312" w:cs="Times New Roman"/>
          <w:b w:val="0"/>
          <w:color w:val="auto"/>
          <w:kern w:val="2"/>
          <w:sz w:val="32"/>
          <w:szCs w:val="32"/>
          <w:shd w:val="clear" w:color="auto" w:fill="FFFFFF"/>
          <w:lang w:val="en-US" w:eastAsia="zh-CN" w:bidi="ar-SA"/>
        </w:rPr>
        <w:t>抬到私家车上，在私家车上阿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立即拨打了120急救电话，</w:t>
      </w:r>
      <w:bookmarkStart w:id="124" w:name="OLE_LINK78"/>
      <w:r>
        <w:rPr>
          <w:rFonts w:hint="eastAsia" w:ascii="Times New Roman" w:hAnsi="Times New Roman" w:eastAsia="仿宋_GB2312" w:cs="Times New Roman"/>
          <w:b w:val="0"/>
          <w:color w:val="auto"/>
          <w:kern w:val="2"/>
          <w:sz w:val="32"/>
          <w:szCs w:val="32"/>
          <w:shd w:val="clear" w:color="auto" w:fill="FFFFFF"/>
          <w:lang w:val="en-US" w:eastAsia="zh-CN" w:bidi="ar-SA"/>
        </w:rPr>
        <w:t>在前往医院的途中与救护车相遇，</w:t>
      </w:r>
      <w:r>
        <w:rPr>
          <w:rFonts w:hint="default" w:ascii="Times New Roman" w:hAnsi="Times New Roman" w:eastAsia="仿宋_GB2312" w:cs="Times New Roman"/>
          <w:b w:val="0"/>
          <w:color w:val="auto"/>
          <w:kern w:val="2"/>
          <w:sz w:val="32"/>
          <w:szCs w:val="32"/>
          <w:shd w:val="clear" w:color="auto" w:fill="FFFFFF"/>
          <w:lang w:val="en-US" w:eastAsia="zh-CN" w:bidi="ar-SA"/>
        </w:rPr>
        <w:t>随后三人与医护人员一起将阿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（死者）转到救护车</w:t>
      </w:r>
      <w:bookmarkEnd w:id="124"/>
      <w:r>
        <w:rPr>
          <w:rFonts w:hint="default" w:ascii="Times New Roman" w:hAnsi="Times New Roman" w:eastAsia="仿宋_GB2312" w:cs="Times New Roman"/>
          <w:b w:val="0"/>
          <w:color w:val="auto"/>
          <w:kern w:val="2"/>
          <w:sz w:val="32"/>
          <w:szCs w:val="32"/>
          <w:shd w:val="clear" w:color="auto" w:fill="FFFFFF"/>
          <w:lang w:val="en-US" w:eastAsia="zh-CN" w:bidi="ar-SA"/>
        </w:rPr>
        <w:t>，一起乘坐救护车前往喀什地区第一人民医院。</w:t>
      </w:r>
      <w:bookmarkEnd w:id="122"/>
      <w:bookmarkStart w:id="125" w:name="_Toc20667"/>
      <w:bookmarkStart w:id="126" w:name="_Toc25466"/>
      <w:bookmarkStart w:id="127" w:name="_Toc22375"/>
      <w:bookmarkStart w:id="128" w:name="_Toc25803"/>
      <w:bookmarkStart w:id="129" w:name="_Toc11695"/>
    </w:p>
    <w:bookmarkEnd w:id="125"/>
    <w:bookmarkEnd w:id="126"/>
    <w:bookmarkEnd w:id="127"/>
    <w:bookmarkEnd w:id="128"/>
    <w:bookmarkEnd w:id="129"/>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130" w:name="_Toc22851"/>
      <w:bookmarkStart w:id="131" w:name="_Toc5118"/>
      <w:bookmarkStart w:id="132" w:name="_Toc6136"/>
      <w:bookmarkStart w:id="133" w:name="_Toc30965"/>
      <w:bookmarkStart w:id="134" w:name="_Toc15045"/>
      <w:bookmarkStart w:id="135" w:name="_Toc13136"/>
      <w:bookmarkStart w:id="136" w:name="_Toc7232"/>
      <w:bookmarkStart w:id="137" w:name="_Toc3188"/>
      <w:bookmarkStart w:id="138" w:name="_Toc10122"/>
      <w:bookmarkStart w:id="139" w:name="_Toc29388"/>
      <w:r>
        <w:rPr>
          <w:rFonts w:hint="eastAsia" w:ascii="楷体_GB2312" w:hAnsi="楷体_GB2312" w:eastAsia="楷体_GB2312" w:cs="楷体_GB2312"/>
          <w:color w:val="auto"/>
          <w:lang w:val="en-US" w:eastAsia="zh-CN"/>
        </w:rPr>
        <w:t>（五）事故应急处置评估</w:t>
      </w:r>
      <w:bookmarkEnd w:id="130"/>
      <w:bookmarkEnd w:id="131"/>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40" w:name="_Toc17492"/>
      <w:bookmarkStart w:id="141" w:name="_Toc4659"/>
      <w:bookmarkStart w:id="142" w:name="_Toc31719"/>
      <w:bookmarkStart w:id="143" w:name="_Toc28740"/>
      <w:bookmarkStart w:id="144" w:name="_Toc3520"/>
      <w:bookmarkStart w:id="145" w:name="_Toc5247"/>
      <w:r>
        <w:rPr>
          <w:rFonts w:hint="default" w:ascii="Times New Roman" w:hAnsi="Times New Roman" w:eastAsia="仿宋_GB2312" w:cs="Times New Roman"/>
          <w:b w:val="0"/>
          <w:color w:val="auto"/>
          <w:kern w:val="2"/>
          <w:sz w:val="32"/>
          <w:szCs w:val="32"/>
          <w:shd w:val="clear" w:color="auto" w:fill="FFFFFF"/>
          <w:lang w:val="en-US" w:eastAsia="zh-CN" w:bidi="ar-SA"/>
        </w:rPr>
        <w:t>事故发生后，</w:t>
      </w:r>
      <w:bookmarkEnd w:id="140"/>
      <w:bookmarkEnd w:id="141"/>
      <w:bookmarkEnd w:id="142"/>
      <w:bookmarkEnd w:id="143"/>
      <w:bookmarkEnd w:id="144"/>
      <w:bookmarkStart w:id="146" w:name="_Toc11508"/>
      <w:r>
        <w:rPr>
          <w:rFonts w:hint="default" w:ascii="Times New Roman" w:hAnsi="Times New Roman" w:eastAsia="仿宋_GB2312" w:cs="Times New Roman"/>
          <w:b w:val="0"/>
          <w:color w:val="auto"/>
          <w:kern w:val="2"/>
          <w:sz w:val="32"/>
          <w:szCs w:val="32"/>
          <w:shd w:val="clear" w:color="auto" w:fill="FFFFFF"/>
          <w:lang w:val="en-US" w:eastAsia="zh-CN" w:bidi="ar-SA"/>
        </w:rPr>
        <w:t>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三人一起将阿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抬到私家车上，在私家车上立即拨打了120急救电话，为减少等待时间，私家车向120救护车赶来的方向驶去并与120救护车相遇，120急救人员在相遇现场采取了相应的急救措施后前往喀什地区第一人民医院总部进行救治。</w:t>
      </w:r>
      <w:bookmarkEnd w:id="145"/>
      <w:bookmarkStart w:id="147" w:name="_Toc14796"/>
      <w:bookmarkStart w:id="148" w:name="_Toc2942"/>
      <w:bookmarkStart w:id="149" w:name="_Toc1328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1"/>
          <w:rFonts w:hint="eastAsia"/>
          <w:color w:val="auto"/>
          <w:lang w:val="en-US" w:eastAsia="zh-CN"/>
        </w:rPr>
      </w:pPr>
      <w:r>
        <w:rPr>
          <w:rStyle w:val="21"/>
          <w:rFonts w:hint="eastAsia"/>
          <w:color w:val="auto"/>
          <w:lang w:val="en-US" w:eastAsia="zh-CN"/>
        </w:rPr>
        <w:t>三、事故造成的人员伤亡和直接经济损失</w:t>
      </w:r>
      <w:bookmarkEnd w:id="70"/>
      <w:bookmarkEnd w:id="71"/>
      <w:bookmarkEnd w:id="72"/>
      <w:bookmarkEnd w:id="73"/>
      <w:bookmarkEnd w:id="74"/>
      <w:bookmarkEnd w:id="75"/>
      <w:bookmarkEnd w:id="76"/>
      <w:bookmarkEnd w:id="77"/>
      <w:bookmarkEnd w:id="78"/>
      <w:bookmarkEnd w:id="79"/>
      <w:bookmarkEnd w:id="80"/>
      <w:bookmarkEnd w:id="81"/>
      <w:bookmarkEnd w:id="146"/>
      <w:bookmarkEnd w:id="147"/>
      <w:bookmarkEnd w:id="148"/>
      <w:bookmarkEnd w:id="149"/>
      <w:bookmarkStart w:id="150" w:name="_Toc20971"/>
      <w:bookmarkStart w:id="151" w:name="_Toc4257"/>
      <w:bookmarkStart w:id="152" w:name="_Toc1109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（一）人员伤亡情况</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53" w:name="OLE_LINK8"/>
      <w:bookmarkStart w:id="154" w:name="_Toc112"/>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End w:id="153"/>
      <w:r>
        <w:rPr>
          <w:rFonts w:hint="default" w:ascii="Times New Roman" w:hAnsi="Times New Roman" w:eastAsia="仿宋_GB2312" w:cs="Times New Roman"/>
          <w:b w:val="0"/>
          <w:color w:val="auto"/>
          <w:kern w:val="2"/>
          <w:sz w:val="32"/>
          <w:szCs w:val="32"/>
          <w:shd w:val="clear" w:color="auto" w:fill="FFFFFF"/>
          <w:lang w:val="en-US" w:eastAsia="zh-CN" w:bidi="ar-SA"/>
        </w:rPr>
        <w:t>，男，维吾尔族，身份证号：653101197006</w:t>
      </w:r>
      <w:bookmarkStart w:id="155" w:name="OLE_LINK134"/>
      <w:r>
        <w:rPr>
          <w:rFonts w:hint="eastAsia" w:ascii="Times New Roman" w:hAnsi="Times New Roman" w:eastAsia="仿宋_GB2312" w:cs="Times New Roman"/>
          <w:color w:val="auto"/>
          <w:sz w:val="32"/>
          <w:szCs w:val="32"/>
          <w:shd w:val="clear" w:color="auto" w:fill="FFFFFF"/>
          <w:lang w:val="en-US" w:eastAsia="zh-CN"/>
        </w:rPr>
        <w:t>******</w:t>
      </w:r>
      <w:bookmarkEnd w:id="155"/>
      <w:r>
        <w:rPr>
          <w:rFonts w:hint="default" w:ascii="Times New Roman" w:hAnsi="Times New Roman" w:eastAsia="仿宋_GB2312" w:cs="Times New Roman"/>
          <w:b w:val="0"/>
          <w:color w:val="auto"/>
          <w:kern w:val="2"/>
          <w:sz w:val="32"/>
          <w:szCs w:val="32"/>
          <w:shd w:val="clear" w:color="auto" w:fill="FFFFFF"/>
          <w:lang w:val="en-US" w:eastAsia="zh-CN" w:bidi="ar-SA"/>
        </w:rPr>
        <w:t>，户籍地：喀什市八号小区一期40号楼</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b w:val="0"/>
          <w:color w:val="auto"/>
          <w:kern w:val="2"/>
          <w:sz w:val="32"/>
          <w:szCs w:val="32"/>
          <w:shd w:val="clear" w:color="auto" w:fill="FFFFFF"/>
          <w:lang w:val="en-US" w:eastAsia="zh-CN" w:bidi="ar-SA"/>
        </w:rPr>
        <w:t>。喀什南疆木业有限公司租户。</w:t>
      </w:r>
      <w:bookmarkEnd w:id="154"/>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156" w:name="_Toc28681"/>
      <w:bookmarkStart w:id="157" w:name="_Toc22074"/>
      <w:bookmarkStart w:id="158" w:name="_Toc17753"/>
      <w:bookmarkStart w:id="159" w:name="_Toc22940"/>
      <w:bookmarkStart w:id="160" w:name="_Toc25377"/>
      <w:bookmarkStart w:id="161" w:name="_Toc20845"/>
      <w:bookmarkStart w:id="162" w:name="_Toc22661"/>
      <w:bookmarkStart w:id="163" w:name="_Toc15727"/>
      <w:bookmarkStart w:id="164" w:name="_Toc13876"/>
      <w:r>
        <w:rPr>
          <w:rFonts w:hint="eastAsia" w:ascii="楷体_GB2312" w:hAnsi="楷体_GB2312" w:eastAsia="楷体_GB2312" w:cs="楷体_GB2312"/>
          <w:color w:val="auto"/>
          <w:lang w:val="en-US" w:eastAsia="zh-CN"/>
        </w:rPr>
        <w:t>（二）直接经济损失</w:t>
      </w:r>
      <w:bookmarkEnd w:id="156"/>
      <w:bookmarkEnd w:id="157"/>
      <w:bookmarkEnd w:id="158"/>
      <w:bookmarkEnd w:id="159"/>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65" w:name="_Toc8571"/>
      <w:r>
        <w:rPr>
          <w:rFonts w:hint="default" w:ascii="Times New Roman" w:hAnsi="Times New Roman" w:eastAsia="仿宋_GB2312" w:cs="Times New Roman"/>
          <w:b w:val="0"/>
          <w:strike w:val="0"/>
          <w:dstrike w:val="0"/>
          <w:color w:val="auto"/>
          <w:kern w:val="2"/>
          <w:sz w:val="32"/>
          <w:szCs w:val="32"/>
          <w:u w:val="none"/>
          <w:shd w:val="clear" w:color="auto"/>
          <w:lang w:val="en-US" w:eastAsia="zh-CN" w:bidi="ar-SA"/>
        </w:rPr>
        <w:t>医疗费用5万元，丧葬费用1</w:t>
      </w:r>
      <w:bookmarkStart w:id="166" w:name="OLE_LINK4"/>
      <w:r>
        <w:rPr>
          <w:rFonts w:hint="default" w:ascii="Times New Roman" w:hAnsi="Times New Roman" w:eastAsia="仿宋_GB2312" w:cs="Times New Roman"/>
          <w:b w:val="0"/>
          <w:strike w:val="0"/>
          <w:dstrike w:val="0"/>
          <w:color w:val="auto"/>
          <w:kern w:val="2"/>
          <w:sz w:val="32"/>
          <w:szCs w:val="32"/>
          <w:u w:val="none"/>
          <w:shd w:val="clear" w:color="auto"/>
          <w:lang w:val="en-US" w:eastAsia="zh-CN" w:bidi="ar-SA"/>
        </w:rPr>
        <w:t>.</w:t>
      </w:r>
      <w:bookmarkEnd w:id="166"/>
      <w:r>
        <w:rPr>
          <w:rFonts w:hint="default" w:ascii="Times New Roman" w:hAnsi="Times New Roman" w:eastAsia="仿宋_GB2312" w:cs="Times New Roman"/>
          <w:b w:val="0"/>
          <w:strike w:val="0"/>
          <w:dstrike w:val="0"/>
          <w:color w:val="auto"/>
          <w:kern w:val="2"/>
          <w:sz w:val="32"/>
          <w:szCs w:val="32"/>
          <w:u w:val="none"/>
          <w:shd w:val="clear" w:color="auto"/>
          <w:lang w:val="en-US" w:eastAsia="zh-CN" w:bidi="ar-SA"/>
        </w:rPr>
        <w:t>5万元，此次事故造成的直接经济损失共计</w:t>
      </w:r>
      <w:r>
        <w:rPr>
          <w:rFonts w:hint="eastAsia" w:ascii="Times New Roman" w:hAnsi="Times New Roman" w:eastAsia="仿宋_GB2312" w:cs="Times New Roman"/>
          <w:b w:val="0"/>
          <w:strike w:val="0"/>
          <w:dstrike w:val="0"/>
          <w:color w:val="auto"/>
          <w:kern w:val="2"/>
          <w:sz w:val="32"/>
          <w:szCs w:val="32"/>
          <w:u w:val="none"/>
          <w:shd w:val="clear" w:color="auto"/>
          <w:lang w:val="en-US" w:eastAsia="zh-CN" w:bidi="ar-SA"/>
        </w:rPr>
        <w:t>6.5</w:t>
      </w:r>
      <w:r>
        <w:rPr>
          <w:rFonts w:hint="default" w:ascii="Times New Roman" w:hAnsi="Times New Roman" w:eastAsia="仿宋_GB2312" w:cs="Times New Roman"/>
          <w:b w:val="0"/>
          <w:strike w:val="0"/>
          <w:dstrike w:val="0"/>
          <w:color w:val="auto"/>
          <w:kern w:val="2"/>
          <w:sz w:val="32"/>
          <w:szCs w:val="32"/>
          <w:u w:val="none"/>
          <w:shd w:val="clear" w:color="auto"/>
          <w:lang w:val="en-US" w:eastAsia="zh-CN" w:bidi="ar-SA"/>
        </w:rPr>
        <w:t>万</w:t>
      </w:r>
      <w:r>
        <w:rPr>
          <w:rFonts w:hint="eastAsia" w:ascii="Times New Roman" w:hAnsi="Times New Roman" w:eastAsia="仿宋_GB2312" w:cs="Times New Roman"/>
          <w:b w:val="0"/>
          <w:strike w:val="0"/>
          <w:dstrike w:val="0"/>
          <w:color w:val="auto"/>
          <w:kern w:val="2"/>
          <w:sz w:val="32"/>
          <w:szCs w:val="32"/>
          <w:u w:val="none"/>
          <w:shd w:val="clear" w:color="auto"/>
          <w:lang w:val="en-US" w:eastAsia="zh-CN" w:bidi="ar-SA"/>
        </w:rPr>
        <w:t>元</w:t>
      </w:r>
      <w:r>
        <w:rPr>
          <w:rFonts w:hint="default" w:ascii="Times New Roman" w:hAnsi="Times New Roman" w:eastAsia="仿宋_GB2312" w:cs="Times New Roman"/>
          <w:b w:val="0"/>
          <w:color w:val="auto"/>
          <w:kern w:val="2"/>
          <w:sz w:val="32"/>
          <w:szCs w:val="32"/>
          <w:shd w:val="clear" w:color="auto" w:fill="FFFFFF"/>
          <w:lang w:val="en-US" w:eastAsia="zh-CN" w:bidi="ar-SA"/>
        </w:rPr>
        <w:t>。</w:t>
      </w:r>
      <w:bookmarkEnd w:id="165"/>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167" w:name="_Toc15268"/>
      <w:bookmarkStart w:id="168" w:name="_Toc41"/>
      <w:bookmarkStart w:id="169" w:name="_Toc7357"/>
      <w:bookmarkStart w:id="170" w:name="_Toc25653"/>
      <w:bookmarkStart w:id="171" w:name="_Toc31145"/>
      <w:bookmarkStart w:id="172" w:name="_Toc15705"/>
      <w:bookmarkStart w:id="173" w:name="_Toc16746"/>
      <w:bookmarkStart w:id="174" w:name="_Toc20086"/>
      <w:bookmarkStart w:id="175" w:name="_Toc6323"/>
      <w:bookmarkStart w:id="176" w:name="_Toc13180"/>
      <w:r>
        <w:rPr>
          <w:rFonts w:hint="eastAsia" w:ascii="楷体" w:hAnsi="楷体" w:eastAsia="楷体" w:cs="楷体"/>
          <w:color w:val="auto"/>
          <w:lang w:val="en-US" w:eastAsia="zh-CN"/>
        </w:rPr>
        <w:t>（三）医疗救治情况</w:t>
      </w:r>
      <w:bookmarkEnd w:id="167"/>
      <w:bookmarkEnd w:id="168"/>
      <w:bookmarkEnd w:id="169"/>
      <w:bookmarkEnd w:id="170"/>
      <w:bookmarkEnd w:id="171"/>
      <w:bookmarkEnd w:id="172"/>
      <w:bookmarkEnd w:id="173"/>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177" w:name="_Toc9199"/>
      <w:r>
        <w:rPr>
          <w:rFonts w:hint="default" w:ascii="Times New Roman" w:hAnsi="Times New Roman" w:eastAsia="仿宋_GB2312" w:cs="Times New Roman"/>
          <w:b w:val="0"/>
          <w:color w:val="auto"/>
          <w:kern w:val="2"/>
          <w:sz w:val="32"/>
          <w:szCs w:val="32"/>
          <w:shd w:val="clear" w:color="auto" w:fill="FFFFFF"/>
          <w:lang w:val="en-US" w:eastAsia="zh-CN" w:bidi="ar-SA"/>
        </w:rPr>
        <w:t>事故发生后，艾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、图</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和阿</w:t>
      </w:r>
      <w:r>
        <w:rPr>
          <w:rFonts w:hint="eastAsia" w:ascii="Times New Roman" w:hAnsi="Times New Roman" w:eastAsia="仿宋_GB2312" w:cs="Times New Roman"/>
          <w:b w:val="0"/>
          <w:color w:val="auto"/>
          <w:kern w:val="2"/>
          <w:sz w:val="32"/>
          <w:szCs w:val="32"/>
          <w:shd w:val="clear" w:color="auto" w:fill="FFFFFF"/>
          <w:lang w:val="en-US" w:eastAsia="zh-CN" w:bidi="ar-SA"/>
        </w:rPr>
        <w:t>X</w:t>
      </w:r>
      <w:bookmarkStart w:id="178" w:name="OLE_LINK20"/>
      <w:r>
        <w:rPr>
          <w:rFonts w:hint="default" w:ascii="Times New Roman" w:hAnsi="Times New Roman" w:eastAsia="仿宋_GB2312" w:cs="Times New Roman"/>
          <w:b w:val="0"/>
          <w:color w:val="auto"/>
          <w:kern w:val="2"/>
          <w:sz w:val="32"/>
          <w:szCs w:val="32"/>
          <w:shd w:val="clear" w:color="auto" w:fill="FFFFFF"/>
          <w:lang w:val="en-US" w:eastAsia="zh-CN" w:bidi="ar-SA"/>
        </w:rPr>
        <w:t>三人一起将阿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78"/>
      <w:r>
        <w:rPr>
          <w:rFonts w:hint="default" w:ascii="Times New Roman" w:hAnsi="Times New Roman" w:eastAsia="仿宋_GB2312" w:cs="Times New Roman"/>
          <w:b w:val="0"/>
          <w:color w:val="auto"/>
          <w:kern w:val="2"/>
          <w:sz w:val="32"/>
          <w:szCs w:val="32"/>
          <w:shd w:val="clear" w:color="auto" w:fill="FFFFFF"/>
          <w:lang w:val="en-US" w:eastAsia="zh-CN" w:bidi="ar-SA"/>
        </w:rPr>
        <w:t>通过私家车送往医院，在私家车上拨打了120急救电话，随后三人与医护人员一起将</w:t>
      </w:r>
      <w:bookmarkStart w:id="179" w:name="OLE_LINK21"/>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79"/>
      <w:r>
        <w:rPr>
          <w:rFonts w:hint="default" w:ascii="Times New Roman" w:hAnsi="Times New Roman" w:eastAsia="仿宋_GB2312" w:cs="Times New Roman"/>
          <w:b w:val="0"/>
          <w:color w:val="auto"/>
          <w:kern w:val="2"/>
          <w:sz w:val="32"/>
          <w:szCs w:val="32"/>
          <w:shd w:val="clear" w:color="auto" w:fill="FFFFFF"/>
          <w:lang w:val="en-US" w:eastAsia="zh-CN" w:bidi="ar-SA"/>
        </w:rPr>
        <w:t>转到救护车，将伤者送往喀什地区第一人民医院总部进行救治，经医生</w:t>
      </w:r>
      <w:bookmarkStart w:id="180" w:name="OLE_LINK112"/>
      <w:r>
        <w:rPr>
          <w:rFonts w:hint="default" w:ascii="Times New Roman" w:hAnsi="Times New Roman" w:eastAsia="仿宋_GB2312" w:cs="Times New Roman"/>
          <w:b w:val="0"/>
          <w:color w:val="auto"/>
          <w:kern w:val="2"/>
          <w:sz w:val="32"/>
          <w:szCs w:val="32"/>
          <w:shd w:val="clear" w:color="auto" w:fill="FFFFFF"/>
          <w:lang w:val="en-US" w:eastAsia="zh-CN" w:bidi="ar-SA"/>
        </w:rPr>
        <w:t>诊断为硬膜下血肿、</w:t>
      </w:r>
      <w:bookmarkStart w:id="181" w:name="OLE_LINK30"/>
      <w:bookmarkStart w:id="182" w:name="OLE_LINK31"/>
      <w:r>
        <w:rPr>
          <w:rFonts w:hint="default" w:ascii="Times New Roman" w:hAnsi="Times New Roman" w:eastAsia="仿宋_GB2312" w:cs="Times New Roman"/>
          <w:b w:val="0"/>
          <w:color w:val="auto"/>
          <w:kern w:val="2"/>
          <w:sz w:val="32"/>
          <w:szCs w:val="32"/>
          <w:shd w:val="clear" w:color="auto" w:fill="FFFFFF"/>
          <w:lang w:val="en-US" w:eastAsia="zh-CN" w:bidi="ar-SA"/>
        </w:rPr>
        <w:t>闭合性颅脑损伤重型</w:t>
      </w:r>
      <w:bookmarkEnd w:id="181"/>
      <w:r>
        <w:rPr>
          <w:rFonts w:hint="default" w:ascii="Times New Roman" w:hAnsi="Times New Roman" w:eastAsia="仿宋_GB2312" w:cs="Times New Roman"/>
          <w:b w:val="0"/>
          <w:color w:val="auto"/>
          <w:kern w:val="2"/>
          <w:sz w:val="32"/>
          <w:szCs w:val="32"/>
          <w:shd w:val="clear" w:color="auto" w:fill="FFFFFF"/>
          <w:lang w:val="en-US" w:eastAsia="zh-CN" w:bidi="ar-SA"/>
        </w:rPr>
        <w:t>、创伤性脑出血</w:t>
      </w:r>
      <w:bookmarkEnd w:id="182"/>
      <w:r>
        <w:rPr>
          <w:rFonts w:hint="default" w:ascii="Times New Roman" w:hAnsi="Times New Roman" w:eastAsia="仿宋_GB2312" w:cs="Times New Roman"/>
          <w:b w:val="0"/>
          <w:color w:val="auto"/>
          <w:kern w:val="2"/>
          <w:sz w:val="32"/>
          <w:szCs w:val="32"/>
          <w:shd w:val="clear" w:color="auto" w:fill="FFFFFF"/>
          <w:lang w:val="en-US" w:eastAsia="zh-CN" w:bidi="ar-SA"/>
        </w:rPr>
        <w:t>等</w:t>
      </w:r>
      <w:bookmarkEnd w:id="180"/>
      <w:r>
        <w:rPr>
          <w:rFonts w:hint="default" w:ascii="Times New Roman" w:hAnsi="Times New Roman" w:eastAsia="仿宋_GB2312" w:cs="Times New Roman"/>
          <w:b w:val="0"/>
          <w:color w:val="auto"/>
          <w:kern w:val="2"/>
          <w:sz w:val="32"/>
          <w:szCs w:val="32"/>
          <w:shd w:val="clear" w:color="auto" w:fill="FFFFFF"/>
          <w:lang w:val="en-US" w:eastAsia="zh-CN" w:bidi="ar-SA"/>
        </w:rPr>
        <w:t>，2024年7月23日进行了第一次手术，</w:t>
      </w:r>
      <w:bookmarkStart w:id="183" w:name="OLE_LINK22"/>
      <w:r>
        <w:rPr>
          <w:rFonts w:hint="default" w:ascii="Times New Roman" w:hAnsi="Times New Roman" w:eastAsia="仿宋_GB2312" w:cs="Times New Roman"/>
          <w:b w:val="0"/>
          <w:color w:val="auto"/>
          <w:kern w:val="2"/>
          <w:sz w:val="32"/>
          <w:szCs w:val="32"/>
          <w:shd w:val="clear" w:color="auto" w:fill="FFFFFF"/>
          <w:lang w:val="en-US" w:eastAsia="zh-CN" w:bidi="ar-SA"/>
        </w:rPr>
        <w:t>主治医生表示阿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（死者）情况不太理想，</w:t>
      </w:r>
      <w:bookmarkEnd w:id="183"/>
      <w:r>
        <w:rPr>
          <w:rFonts w:hint="default" w:ascii="Times New Roman" w:hAnsi="Times New Roman" w:eastAsia="仿宋_GB2312" w:cs="Times New Roman"/>
          <w:b w:val="0"/>
          <w:color w:val="auto"/>
          <w:kern w:val="2"/>
          <w:sz w:val="32"/>
          <w:szCs w:val="32"/>
          <w:shd w:val="clear" w:color="auto" w:fill="FFFFFF"/>
          <w:lang w:val="en-US" w:eastAsia="zh-CN" w:bidi="ar-SA"/>
        </w:rPr>
        <w:t>7月24日进行了第二次手术，主治医生表示阿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（死者）身体已不具备再进行手术的条件，经询问家属意见后，家属表示不再继续治疗，家属于7月25日16时将</w:t>
      </w:r>
      <w:bookmarkStart w:id="184" w:name="OLE_LINK23"/>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84"/>
      <w:r>
        <w:rPr>
          <w:rFonts w:hint="default" w:ascii="Times New Roman" w:hAnsi="Times New Roman" w:eastAsia="仿宋_GB2312" w:cs="Times New Roman"/>
          <w:b w:val="0"/>
          <w:color w:val="auto"/>
          <w:kern w:val="2"/>
          <w:sz w:val="32"/>
          <w:szCs w:val="32"/>
          <w:shd w:val="clear" w:color="auto" w:fill="FFFFFF"/>
          <w:lang w:val="en-US" w:eastAsia="zh-CN" w:bidi="ar-SA"/>
        </w:rPr>
        <w:t>带回了家，回家以后</w:t>
      </w:r>
      <w:bookmarkStart w:id="185" w:name="OLE_LINK26"/>
      <w:r>
        <w:rPr>
          <w:rFonts w:hint="default" w:ascii="Times New Roman" w:hAnsi="Times New Roman" w:eastAsia="仿宋_GB2312" w:cs="Times New Roman"/>
          <w:b w:val="0"/>
          <w:color w:val="auto"/>
          <w:kern w:val="2"/>
          <w:sz w:val="32"/>
          <w:szCs w:val="32"/>
          <w:shd w:val="clear" w:color="auto" w:fill="FFFFFF"/>
          <w:lang w:val="en-US" w:eastAsia="zh-CN" w:bidi="ar-SA"/>
        </w:rPr>
        <w:t>布都</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85"/>
      <w:r>
        <w:rPr>
          <w:rFonts w:hint="default" w:ascii="Times New Roman" w:hAnsi="Times New Roman" w:eastAsia="仿宋_GB2312" w:cs="Times New Roman"/>
          <w:b w:val="0"/>
          <w:color w:val="auto"/>
          <w:kern w:val="2"/>
          <w:sz w:val="32"/>
          <w:szCs w:val="32"/>
          <w:shd w:val="clear" w:color="auto" w:fill="FFFFFF"/>
          <w:lang w:val="en-US" w:eastAsia="zh-CN" w:bidi="ar-SA"/>
        </w:rPr>
        <w:t>一直处于昏迷状态，</w:t>
      </w:r>
      <w:bookmarkStart w:id="186" w:name="OLE_LINK32"/>
      <w:r>
        <w:rPr>
          <w:rFonts w:hint="default" w:ascii="Times New Roman" w:hAnsi="Times New Roman" w:eastAsia="仿宋_GB2312" w:cs="Times New Roman"/>
          <w:b w:val="0"/>
          <w:color w:val="auto"/>
          <w:kern w:val="2"/>
          <w:sz w:val="32"/>
          <w:szCs w:val="32"/>
          <w:shd w:val="clear" w:color="auto" w:fill="FFFFFF"/>
          <w:lang w:val="en-US" w:eastAsia="zh-CN" w:bidi="ar-SA"/>
        </w:rPr>
        <w:t>7月26日6</w:t>
      </w:r>
      <w:r>
        <w:rPr>
          <w:rFonts w:hint="eastAsia" w:ascii="Times New Roman" w:hAnsi="Times New Roman" w:eastAsia="仿宋_GB2312" w:cs="Times New Roman"/>
          <w:b w:val="0"/>
          <w:color w:val="auto"/>
          <w:kern w:val="2"/>
          <w:sz w:val="32"/>
          <w:szCs w:val="32"/>
          <w:shd w:val="clear" w:color="auto" w:fill="FFFFFF"/>
          <w:lang w:val="en-US" w:eastAsia="zh-CN" w:bidi="ar-SA"/>
        </w:rPr>
        <w:t>时</w:t>
      </w:r>
      <w:r>
        <w:rPr>
          <w:rFonts w:hint="default" w:ascii="Times New Roman" w:hAnsi="Times New Roman" w:eastAsia="仿宋_GB2312" w:cs="Times New Roman"/>
          <w:b w:val="0"/>
          <w:color w:val="auto"/>
          <w:kern w:val="2"/>
          <w:sz w:val="32"/>
          <w:szCs w:val="32"/>
          <w:shd w:val="clear" w:color="auto" w:fill="FFFFFF"/>
          <w:lang w:val="en-US" w:eastAsia="zh-CN" w:bidi="ar-SA"/>
        </w:rPr>
        <w:t>30分</w:t>
      </w:r>
      <w:bookmarkEnd w:id="186"/>
      <w:bookmarkStart w:id="187" w:name="OLE_LINK24"/>
      <w:r>
        <w:rPr>
          <w:rFonts w:hint="default" w:ascii="Times New Roman" w:hAnsi="Times New Roman" w:eastAsia="仿宋_GB2312" w:cs="Times New Roman"/>
          <w:b w:val="0"/>
          <w:color w:val="auto"/>
          <w:kern w:val="2"/>
          <w:sz w:val="32"/>
          <w:szCs w:val="32"/>
          <w:shd w:val="clear" w:color="auto" w:fill="FFFFFF"/>
          <w:lang w:val="en-US" w:eastAsia="zh-CN" w:bidi="ar-SA"/>
        </w:rPr>
        <w:t>阿</w:t>
      </w:r>
      <w:r>
        <w:rPr>
          <w:rFonts w:hint="eastAsia" w:ascii="Times New Roman" w:hAnsi="Times New Roman" w:eastAsia="仿宋_GB2312" w:cs="Times New Roman"/>
          <w:b w:val="0"/>
          <w:color w:val="auto"/>
          <w:kern w:val="2"/>
          <w:sz w:val="32"/>
          <w:szCs w:val="32"/>
          <w:shd w:val="clear" w:color="auto" w:fill="FFFFFF"/>
          <w:lang w:val="en-US" w:eastAsia="zh-CN" w:bidi="ar-SA"/>
        </w:rPr>
        <w:t>X</w:t>
      </w:r>
      <w:r>
        <w:rPr>
          <w:rFonts w:hint="default" w:ascii="Times New Roman" w:hAnsi="Times New Roman" w:eastAsia="仿宋_GB2312" w:cs="Times New Roman"/>
          <w:b w:val="0"/>
          <w:color w:val="auto"/>
          <w:kern w:val="2"/>
          <w:sz w:val="32"/>
          <w:szCs w:val="32"/>
          <w:shd w:val="clear" w:color="auto" w:fill="FFFFFF"/>
          <w:lang w:val="en-US" w:eastAsia="zh-CN" w:bidi="ar-SA"/>
        </w:rPr>
        <w:t>（死者）</w:t>
      </w:r>
      <w:bookmarkEnd w:id="187"/>
      <w:r>
        <w:rPr>
          <w:rFonts w:hint="default" w:ascii="Times New Roman" w:hAnsi="Times New Roman" w:eastAsia="仿宋_GB2312" w:cs="Times New Roman"/>
          <w:b w:val="0"/>
          <w:color w:val="auto"/>
          <w:kern w:val="2"/>
          <w:sz w:val="32"/>
          <w:szCs w:val="32"/>
          <w:shd w:val="clear" w:color="auto" w:fill="FFFFFF"/>
          <w:lang w:val="en-US" w:eastAsia="zh-CN" w:bidi="ar-SA"/>
        </w:rPr>
        <w:t>死亡。赔偿事宜正在办理中。</w:t>
      </w:r>
      <w:bookmarkEnd w:id="177"/>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188" w:name="_Toc19596"/>
      <w:bookmarkStart w:id="189" w:name="_Toc22305"/>
      <w:bookmarkStart w:id="190" w:name="_Toc1566"/>
      <w:bookmarkStart w:id="191" w:name="_Toc871"/>
      <w:bookmarkStart w:id="192" w:name="_Toc30840"/>
      <w:bookmarkStart w:id="193" w:name="_Toc17040"/>
      <w:bookmarkStart w:id="194" w:name="_Toc4698"/>
      <w:bookmarkStart w:id="195" w:name="_Toc25652"/>
      <w:bookmarkStart w:id="196" w:name="_Toc4952"/>
      <w:bookmarkStart w:id="197" w:name="_Toc14886"/>
      <w:bookmarkStart w:id="198" w:name="_Toc9286"/>
      <w:bookmarkStart w:id="199" w:name="_Toc17936"/>
      <w:bookmarkStart w:id="200" w:name="_Toc28670"/>
      <w:bookmarkStart w:id="201" w:name="_Toc15836"/>
      <w:bookmarkStart w:id="202" w:name="_Toc28575"/>
      <w:bookmarkStart w:id="203" w:name="_Toc29231"/>
      <w:bookmarkStart w:id="204" w:name="_Toc22034"/>
      <w:bookmarkStart w:id="205" w:name="_Toc16199"/>
      <w:bookmarkStart w:id="206" w:name="_Toc23509"/>
      <w:bookmarkStart w:id="207" w:name="_Toc12438"/>
      <w:bookmarkStart w:id="208" w:name="_Toc341"/>
      <w:bookmarkStart w:id="209" w:name="_Toc24386"/>
      <w:bookmarkStart w:id="210" w:name="_Toc23417"/>
      <w:r>
        <w:rPr>
          <w:rFonts w:hint="eastAsia" w:ascii="楷体" w:hAnsi="楷体" w:eastAsia="楷体" w:cs="楷体"/>
          <w:color w:val="auto"/>
          <w:lang w:val="en-US" w:eastAsia="zh-CN"/>
        </w:rPr>
        <w:t>（四）事故相关检验检测和鉴定情况</w:t>
      </w:r>
      <w:bookmarkEnd w:id="188"/>
      <w:bookmarkEnd w:id="189"/>
      <w:bookmarkEnd w:id="190"/>
      <w:bookmarkEnd w:id="191"/>
      <w:bookmarkEnd w:id="192"/>
      <w:bookmarkEnd w:id="193"/>
      <w:bookmarkEnd w:id="194"/>
      <w:bookmarkEnd w:id="195"/>
      <w:bookmarkEnd w:id="196"/>
      <w:bookmarkStart w:id="211" w:name="_Toc25076"/>
      <w:bookmarkStart w:id="212" w:name="_Toc11012"/>
      <w:bookmarkStart w:id="213" w:name="_Toc17579"/>
      <w:bookmarkStart w:id="214" w:name="_Toc20809"/>
      <w:bookmarkStart w:id="215" w:name="_Toc11533"/>
      <w:bookmarkStart w:id="216" w:name="_Toc160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217" w:name="_Toc4158"/>
      <w:bookmarkStart w:id="218" w:name="_Toc26835"/>
      <w:r>
        <w:rPr>
          <w:rFonts w:hint="default" w:ascii="Times New Roman" w:hAnsi="Times New Roman" w:eastAsia="仿宋_GB2312" w:cs="Times New Roman"/>
          <w:b w:val="0"/>
          <w:color w:val="auto"/>
          <w:kern w:val="2"/>
          <w:sz w:val="32"/>
          <w:szCs w:val="32"/>
          <w:shd w:val="clear" w:color="auto" w:fill="FFFFFF"/>
          <w:lang w:val="en-US" w:eastAsia="zh-CN" w:bidi="ar-SA"/>
        </w:rPr>
        <w:t>喀什市公安局东湖派出所2024年</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月</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日出具《户口注销证明》，户号：653101013</w:t>
      </w:r>
      <w:bookmarkStart w:id="219" w:name="OLE_LINK135"/>
      <w:r>
        <w:rPr>
          <w:rFonts w:hint="eastAsia" w:ascii="Times New Roman" w:hAnsi="Times New Roman" w:eastAsia="仿宋_GB2312" w:cs="Times New Roman"/>
          <w:color w:val="auto"/>
          <w:sz w:val="32"/>
          <w:szCs w:val="32"/>
          <w:shd w:val="clear" w:color="auto" w:fill="FFFFFF"/>
          <w:lang w:val="en-US" w:eastAsia="zh-CN"/>
        </w:rPr>
        <w:t>******</w:t>
      </w:r>
      <w:bookmarkEnd w:id="219"/>
      <w:r>
        <w:rPr>
          <w:rFonts w:hint="default" w:ascii="Times New Roman" w:hAnsi="Times New Roman" w:eastAsia="仿宋_GB2312" w:cs="Times New Roman"/>
          <w:b w:val="0"/>
          <w:color w:val="auto"/>
          <w:kern w:val="2"/>
          <w:sz w:val="32"/>
          <w:szCs w:val="32"/>
          <w:shd w:val="clear" w:color="auto" w:fill="FFFFFF"/>
          <w:lang w:val="en-US" w:eastAsia="zh-CN" w:bidi="ar-SA"/>
        </w:rPr>
        <w:t>，死亡日期：2024年7月26日，死亡原因：脑出血。</w:t>
      </w:r>
      <w:bookmarkEnd w:id="217"/>
      <w:bookmarkEnd w:id="218"/>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220" w:name="_Toc9417"/>
      <w:bookmarkStart w:id="221" w:name="_Toc32618"/>
      <w:bookmarkStart w:id="222" w:name="_Toc3177"/>
      <w:r>
        <w:rPr>
          <w:rFonts w:hint="eastAsia" w:ascii="楷体_GB2312" w:hAnsi="楷体_GB2312" w:eastAsia="楷体_GB2312" w:cs="楷体_GB2312"/>
          <w:color w:val="auto"/>
          <w:lang w:val="en-US" w:eastAsia="zh-CN"/>
        </w:rPr>
        <w:t>（五）其他可能因素排除</w:t>
      </w:r>
      <w:bookmarkEnd w:id="211"/>
      <w:bookmarkEnd w:id="212"/>
      <w:bookmarkEnd w:id="213"/>
      <w:bookmarkEnd w:id="214"/>
      <w:bookmarkEnd w:id="215"/>
      <w:bookmarkEnd w:id="216"/>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auto"/>
          <w:kern w:val="2"/>
          <w:sz w:val="32"/>
          <w:szCs w:val="32"/>
          <w:shd w:val="clear" w:color="auto" w:fill="FFFFFF"/>
          <w:lang w:val="en-US" w:eastAsia="zh-CN" w:bidi="ar-SA"/>
        </w:rPr>
      </w:pPr>
      <w:bookmarkStart w:id="223" w:name="_Toc16279"/>
      <w:bookmarkStart w:id="224" w:name="_Toc28111"/>
      <w:r>
        <w:rPr>
          <w:rFonts w:hint="default" w:ascii="Times New Roman" w:hAnsi="Times New Roman" w:eastAsia="仿宋_GB2312" w:cs="Times New Roman"/>
          <w:b w:val="0"/>
          <w:color w:val="auto"/>
          <w:kern w:val="2"/>
          <w:sz w:val="32"/>
          <w:szCs w:val="32"/>
          <w:shd w:val="clear" w:color="auto" w:fill="FFFFFF"/>
          <w:lang w:val="en-US" w:eastAsia="zh-CN" w:bidi="ar-SA"/>
        </w:rPr>
        <w:t>通过事故现场勘查、询问笔录等资料分析，排除人为故意破坏、突发灾害因素等影响。</w:t>
      </w:r>
      <w:bookmarkEnd w:id="223"/>
      <w:bookmarkEnd w:id="224"/>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color w:val="auto"/>
          <w:lang w:val="en-US" w:eastAsia="zh-CN"/>
        </w:rPr>
      </w:pPr>
      <w:bookmarkStart w:id="225" w:name="_Toc14314"/>
      <w:bookmarkStart w:id="226" w:name="_Toc24227"/>
      <w:bookmarkStart w:id="227" w:name="_Toc28650"/>
      <w:bookmarkStart w:id="228" w:name="_Toc29619"/>
      <w:bookmarkStart w:id="229" w:name="_Toc19909"/>
      <w:bookmarkStart w:id="230" w:name="_Toc21067"/>
      <w:bookmarkStart w:id="231" w:name="_Toc19350"/>
      <w:bookmarkStart w:id="232" w:name="_Toc20835"/>
      <w:bookmarkStart w:id="233" w:name="_Toc24609"/>
      <w:r>
        <w:rPr>
          <w:rFonts w:hint="eastAsia" w:ascii="黑体" w:hAnsi="黑体" w:eastAsia="黑体" w:cs="黑体"/>
          <w:color w:val="auto"/>
          <w:lang w:val="en-US" w:eastAsia="zh-CN"/>
        </w:rPr>
        <w:t>四、事故原因</w:t>
      </w:r>
      <w:bookmarkEnd w:id="225"/>
      <w:bookmarkEnd w:id="226"/>
      <w:bookmarkEnd w:id="227"/>
      <w:bookmarkEnd w:id="228"/>
      <w:bookmarkEnd w:id="229"/>
      <w:r>
        <w:rPr>
          <w:rFonts w:hint="eastAsia" w:ascii="黑体" w:hAnsi="黑体" w:eastAsia="黑体" w:cs="黑体"/>
          <w:color w:val="auto"/>
          <w:lang w:val="en-US" w:eastAsia="zh-CN"/>
        </w:rPr>
        <w:t>和事故性质</w:t>
      </w:r>
      <w:bookmarkEnd w:id="230"/>
      <w:bookmarkEnd w:id="231"/>
      <w:bookmarkEnd w:id="232"/>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234" w:name="_Toc27524"/>
      <w:bookmarkStart w:id="235" w:name="_Toc872"/>
      <w:bookmarkStart w:id="236" w:name="_Toc25601"/>
      <w:bookmarkStart w:id="237" w:name="_Toc11859"/>
      <w:bookmarkStart w:id="238" w:name="_Toc12683"/>
      <w:bookmarkStart w:id="239" w:name="_Toc28767"/>
      <w:bookmarkStart w:id="240" w:name="_Toc14610"/>
      <w:bookmarkStart w:id="241" w:name="_Toc5856"/>
      <w:r>
        <w:rPr>
          <w:rFonts w:hint="eastAsia" w:ascii="楷体_GB2312" w:hAnsi="楷体_GB2312" w:eastAsia="楷体_GB2312" w:cs="楷体_GB2312"/>
          <w:color w:val="auto"/>
          <w:lang w:val="en-US" w:eastAsia="zh-CN"/>
        </w:rPr>
        <w:t>（一）直接原因</w:t>
      </w:r>
      <w:bookmarkEnd w:id="234"/>
      <w:bookmarkEnd w:id="235"/>
      <w:bookmarkEnd w:id="236"/>
      <w:bookmarkEnd w:id="237"/>
      <w:bookmarkEnd w:id="238"/>
      <w:bookmarkEnd w:id="239"/>
      <w:bookmarkEnd w:id="240"/>
      <w:bookmarkEnd w:id="24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bookmarkStart w:id="242" w:name="OLE_LINK125"/>
      <w:bookmarkStart w:id="243" w:name="_Toc4210"/>
      <w:bookmarkStart w:id="244" w:name="_Toc31380"/>
      <w:bookmarkStart w:id="245" w:name="_Toc539"/>
      <w:r>
        <w:rPr>
          <w:rFonts w:hint="default" w:ascii="Times New Roman" w:hAnsi="Times New Roman" w:eastAsia="仿宋_GB2312" w:cs="Times New Roman"/>
          <w:color w:val="auto"/>
          <w:sz w:val="32"/>
          <w:szCs w:val="32"/>
          <w:shd w:val="clear" w:color="auto" w:fill="FFFFFF"/>
          <w:lang w:val="en-US" w:eastAsia="zh-CN"/>
        </w:rPr>
        <w:t>1.</w:t>
      </w:r>
      <w:bookmarkStart w:id="246" w:name="OLE_LINK29"/>
      <w:r>
        <w:rPr>
          <w:rFonts w:hint="default" w:ascii="Times New Roman" w:hAnsi="Times New Roman" w:eastAsia="仿宋_GB2312" w:cs="Times New Roman"/>
          <w:color w:val="auto"/>
          <w:sz w:val="32"/>
          <w:szCs w:val="32"/>
          <w:shd w:val="clear" w:color="auto" w:fill="FFFFFF"/>
          <w:lang w:val="en-US" w:eastAsia="zh-CN"/>
        </w:rPr>
        <w:t>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（死者）</w:t>
      </w:r>
      <w:bookmarkEnd w:id="246"/>
      <w:bookmarkStart w:id="247" w:name="OLE_LINK77"/>
      <w:r>
        <w:rPr>
          <w:rFonts w:hint="default" w:ascii="Times New Roman" w:hAnsi="Times New Roman" w:eastAsia="仿宋_GB2312" w:cs="Times New Roman"/>
          <w:color w:val="auto"/>
          <w:sz w:val="32"/>
          <w:szCs w:val="32"/>
          <w:shd w:val="clear" w:color="auto" w:fill="FFFFFF"/>
          <w:lang w:val="en-US" w:eastAsia="zh-CN"/>
        </w:rPr>
        <w:t>安全意识淡薄，</w:t>
      </w:r>
      <w:bookmarkStart w:id="248" w:name="OLE_LINK41"/>
      <w:r>
        <w:rPr>
          <w:rFonts w:hint="default" w:ascii="Times New Roman" w:hAnsi="Times New Roman" w:eastAsia="仿宋_GB2312" w:cs="Times New Roman"/>
          <w:color w:val="auto"/>
          <w:sz w:val="32"/>
          <w:szCs w:val="32"/>
          <w:shd w:val="clear" w:color="auto" w:fill="FFFFFF"/>
          <w:lang w:val="en-US" w:eastAsia="zh-CN"/>
        </w:rPr>
        <w:t>未佩戴任何劳动防护用品的情况下操作</w:t>
      </w:r>
      <w:bookmarkStart w:id="249" w:name="OLE_LINK27"/>
      <w:r>
        <w:rPr>
          <w:rFonts w:hint="default" w:ascii="Times New Roman" w:hAnsi="Times New Roman" w:eastAsia="仿宋_GB2312" w:cs="Times New Roman"/>
          <w:color w:val="auto"/>
          <w:sz w:val="32"/>
          <w:szCs w:val="32"/>
          <w:shd w:val="clear" w:color="auto" w:fill="FFFFFF"/>
          <w:lang w:val="en-US" w:eastAsia="zh-CN"/>
        </w:rPr>
        <w:t>跑车木工带锯机</w:t>
      </w:r>
      <w:bookmarkEnd w:id="249"/>
      <w:r>
        <w:rPr>
          <w:rFonts w:hint="default" w:ascii="Times New Roman" w:hAnsi="Times New Roman" w:eastAsia="仿宋_GB2312" w:cs="Times New Roman"/>
          <w:color w:val="auto"/>
          <w:sz w:val="32"/>
          <w:szCs w:val="32"/>
          <w:shd w:val="clear" w:color="auto" w:fill="FFFFFF"/>
          <w:lang w:val="en-US" w:eastAsia="zh-CN"/>
        </w:rPr>
        <w:t>切原木</w:t>
      </w:r>
      <w:bookmarkEnd w:id="247"/>
      <w:r>
        <w:rPr>
          <w:rFonts w:hint="default" w:ascii="Times New Roman" w:hAnsi="Times New Roman" w:eastAsia="仿宋_GB2312" w:cs="Times New Roman"/>
          <w:color w:val="auto"/>
          <w:sz w:val="32"/>
          <w:szCs w:val="32"/>
          <w:shd w:val="clear" w:color="auto" w:fill="FFFFFF"/>
          <w:lang w:val="en-US" w:eastAsia="zh-CN"/>
        </w:rPr>
        <w:t>，跑车木工带锯机上违规加装板凳，对作业场所可能存在的危险因素预见不足，未开展隐患排查，未采取有效措施及时消除生产安全事故隐患，</w:t>
      </w:r>
      <w:r>
        <w:rPr>
          <w:rFonts w:hint="default" w:ascii="Times New Roman" w:hAnsi="Times New Roman" w:eastAsia="仿宋_GB2312" w:cs="Times New Roman"/>
          <w:color w:val="auto"/>
          <w:sz w:val="32"/>
          <w:szCs w:val="32"/>
          <w:u w:val="none"/>
          <w:shd w:val="clear" w:color="auto"/>
          <w:lang w:val="en-US" w:eastAsia="zh-CN"/>
        </w:rPr>
        <w:t>跑车木工带锯机锯带断裂打到阿</w:t>
      </w:r>
      <w:r>
        <w:rPr>
          <w:rFonts w:hint="eastAsia" w:ascii="Times New Roman" w:hAnsi="Times New Roman" w:eastAsia="仿宋_GB2312" w:cs="Times New Roman"/>
          <w:color w:val="auto"/>
          <w:sz w:val="32"/>
          <w:szCs w:val="32"/>
          <w:u w:val="none"/>
          <w:shd w:val="clear" w:color="auto"/>
          <w:lang w:val="en-US" w:eastAsia="zh-CN"/>
        </w:rPr>
        <w:t>X</w:t>
      </w:r>
      <w:r>
        <w:rPr>
          <w:rFonts w:hint="default" w:ascii="Times New Roman" w:hAnsi="Times New Roman" w:eastAsia="仿宋_GB2312" w:cs="Times New Roman"/>
          <w:color w:val="auto"/>
          <w:sz w:val="32"/>
          <w:szCs w:val="32"/>
          <w:u w:val="none"/>
          <w:shd w:val="clear" w:color="auto"/>
          <w:lang w:val="en-US" w:eastAsia="zh-CN"/>
        </w:rPr>
        <w:t>（死者）头部，经喀什地区第一人民医院诊断为</w:t>
      </w:r>
      <w:r>
        <w:rPr>
          <w:rFonts w:hint="default" w:ascii="Times New Roman" w:hAnsi="Times New Roman" w:eastAsia="仿宋_GB2312" w:cs="Times New Roman"/>
          <w:b w:val="0"/>
          <w:color w:val="auto"/>
          <w:kern w:val="2"/>
          <w:sz w:val="32"/>
          <w:szCs w:val="32"/>
          <w:u w:val="none"/>
          <w:shd w:val="clear" w:color="auto"/>
          <w:lang w:val="en-US" w:eastAsia="zh-CN" w:bidi="ar-SA"/>
        </w:rPr>
        <w:t>硬膜下血肿、闭合性颅脑损伤重型、创伤性脑出血等，7月23日和7月24日接受两次手术后，</w:t>
      </w:r>
      <w:r>
        <w:rPr>
          <w:rFonts w:hint="default" w:ascii="Times New Roman" w:hAnsi="Times New Roman" w:eastAsia="仿宋_GB2312" w:cs="Times New Roman"/>
          <w:color w:val="auto"/>
          <w:sz w:val="32"/>
          <w:szCs w:val="32"/>
          <w:shd w:val="clear" w:color="auto" w:fill="FFFFFF"/>
          <w:lang w:val="en-US" w:eastAsia="zh-CN"/>
        </w:rPr>
        <w:t>于7月26日6点30</w:t>
      </w:r>
      <w:bookmarkEnd w:id="242"/>
      <w:r>
        <w:rPr>
          <w:rFonts w:hint="default" w:ascii="Times New Roman" w:hAnsi="Times New Roman" w:eastAsia="仿宋_GB2312" w:cs="Times New Roman"/>
          <w:color w:val="auto"/>
          <w:sz w:val="32"/>
          <w:szCs w:val="32"/>
          <w:shd w:val="clear" w:color="auto" w:fill="FFFFFF"/>
          <w:lang w:val="en-US" w:eastAsia="zh-CN"/>
        </w:rPr>
        <w:t>分经救治无效死亡。</w:t>
      </w:r>
      <w:bookmarkEnd w:id="248"/>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2.作业现场跑车木工带锯机未安装防护罩，跑车木工带锯机未定期进行维护检修，</w:t>
      </w:r>
      <w:bookmarkStart w:id="250" w:name="OLE_LINK33"/>
      <w:r>
        <w:rPr>
          <w:rFonts w:hint="default" w:ascii="Times New Roman" w:hAnsi="Times New Roman" w:eastAsia="仿宋_GB2312" w:cs="Times New Roman"/>
          <w:color w:val="auto"/>
          <w:sz w:val="32"/>
          <w:szCs w:val="32"/>
          <w:shd w:val="clear" w:color="auto" w:fill="FFFFFF"/>
          <w:lang w:val="en-US" w:eastAsia="zh-CN"/>
        </w:rPr>
        <w:t>跑车木工带锯机</w:t>
      </w:r>
      <w:bookmarkEnd w:id="250"/>
      <w:r>
        <w:rPr>
          <w:rFonts w:hint="default" w:ascii="Times New Roman" w:hAnsi="Times New Roman" w:eastAsia="仿宋_GB2312" w:cs="Times New Roman"/>
          <w:color w:val="auto"/>
          <w:sz w:val="32"/>
          <w:szCs w:val="32"/>
          <w:shd w:val="clear" w:color="auto" w:fill="FFFFFF"/>
          <w:lang w:val="en-US" w:eastAsia="zh-CN"/>
        </w:rPr>
        <w:t>未张贴操作规程，跑车木工带锯机未张贴任何安全警示标志，跑车木工带锯机不具备安全生产的条件。</w:t>
      </w:r>
      <w:bookmarkStart w:id="251" w:name="_Toc6939"/>
      <w:bookmarkStart w:id="252" w:name="_Toc23151"/>
      <w:bookmarkStart w:id="253" w:name="_Toc5911"/>
      <w:bookmarkStart w:id="254" w:name="_Toc4999"/>
      <w:bookmarkStart w:id="255" w:name="_Toc3678"/>
      <w:bookmarkStart w:id="256" w:name="_Toc18378"/>
      <w:bookmarkStart w:id="257" w:name="_Toc31695"/>
      <w:bookmarkStart w:id="258" w:name="_Toc2159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（二）间接原因</w:t>
      </w:r>
      <w:bookmarkEnd w:id="251"/>
      <w:bookmarkEnd w:id="252"/>
      <w:bookmarkEnd w:id="253"/>
      <w:bookmarkEnd w:id="254"/>
      <w:bookmarkEnd w:id="255"/>
      <w:bookmarkEnd w:id="256"/>
      <w:bookmarkEnd w:id="257"/>
      <w:bookmarkEnd w:id="258"/>
      <w:bookmarkStart w:id="259" w:name="OLE_LINK34"/>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仿宋_GB2312" w:hAnsi="仿宋_GB2312" w:eastAsia="仿宋_GB2312" w:cs="仿宋_GB2312"/>
          <w:b w:val="0"/>
          <w:color w:val="auto"/>
          <w:spacing w:val="6"/>
          <w:kern w:val="1"/>
          <w:sz w:val="32"/>
          <w:szCs w:val="32"/>
          <w:lang w:val="en-US" w:eastAsia="zh-CN" w:bidi="ar-SA"/>
        </w:rPr>
      </w:pPr>
      <w:r>
        <w:rPr>
          <w:rFonts w:hint="eastAsia" w:ascii="仿宋_GB2312" w:hAnsi="仿宋_GB2312" w:eastAsia="仿宋_GB2312" w:cs="仿宋_GB2312"/>
          <w:color w:val="auto"/>
          <w:sz w:val="32"/>
          <w:szCs w:val="32"/>
          <w:shd w:val="clear" w:color="auto" w:fill="FFFFFF"/>
          <w:lang w:val="en-US" w:eastAsia="zh-CN"/>
        </w:rPr>
        <w:t>喀什南疆木业有限公司</w:t>
      </w:r>
      <w:bookmarkEnd w:id="259"/>
      <w:bookmarkStart w:id="260" w:name="OLE_LINK35"/>
      <w:r>
        <w:rPr>
          <w:rFonts w:hint="eastAsia" w:ascii="仿宋_GB2312" w:hAnsi="仿宋_GB2312" w:eastAsia="仿宋_GB2312" w:cs="仿宋_GB2312"/>
          <w:color w:val="auto"/>
          <w:sz w:val="32"/>
          <w:szCs w:val="32"/>
          <w:shd w:val="clear" w:color="auto" w:fill="FFFFFF"/>
          <w:lang w:val="en-US" w:eastAsia="zh-CN"/>
        </w:rPr>
        <w:t>企业主体责任不落实，不具备安全生产条件</w:t>
      </w:r>
      <w:bookmarkEnd w:id="260"/>
      <w:r>
        <w:rPr>
          <w:rFonts w:hint="eastAsia" w:ascii="仿宋_GB2312" w:hAnsi="仿宋_GB2312" w:eastAsia="仿宋_GB2312" w:cs="仿宋_GB2312"/>
          <w:color w:val="auto"/>
          <w:sz w:val="32"/>
          <w:szCs w:val="32"/>
          <w:shd w:val="clear" w:color="auto" w:fill="FFFFFF"/>
          <w:lang w:val="en-US" w:eastAsia="zh-CN"/>
        </w:rPr>
        <w:t>，</w:t>
      </w:r>
      <w:bookmarkStart w:id="261" w:name="OLE_LINK36"/>
      <w:r>
        <w:rPr>
          <w:rFonts w:hint="eastAsia" w:ascii="仿宋_GB2312" w:hAnsi="仿宋_GB2312" w:eastAsia="仿宋_GB2312" w:cs="仿宋_GB2312"/>
          <w:color w:val="auto"/>
          <w:sz w:val="32"/>
          <w:szCs w:val="32"/>
          <w:shd w:val="clear" w:color="auto" w:fill="FFFFFF"/>
          <w:lang w:val="en-US" w:eastAsia="zh-CN"/>
        </w:rPr>
        <w:t>将经营场地出租给不具备安全生产条件的个人阿</w:t>
      </w:r>
      <w:r>
        <w:rPr>
          <w:rFonts w:hint="eastAsia" w:ascii="Times New Roman" w:hAnsi="Times New Roman" w:eastAsia="仿宋_GB2312" w:cs="Times New Roman"/>
          <w:color w:val="auto"/>
          <w:sz w:val="32"/>
          <w:szCs w:val="32"/>
          <w:u w:val="none"/>
          <w:shd w:val="clear" w:color="auto"/>
          <w:lang w:val="en-US" w:eastAsia="zh-CN"/>
        </w:rPr>
        <w:t>X</w:t>
      </w:r>
      <w:r>
        <w:rPr>
          <w:rFonts w:hint="eastAsia" w:ascii="仿宋_GB2312" w:hAnsi="仿宋_GB2312" w:eastAsia="仿宋_GB2312" w:cs="仿宋_GB2312"/>
          <w:color w:val="auto"/>
          <w:sz w:val="32"/>
          <w:szCs w:val="32"/>
          <w:shd w:val="clear" w:color="auto" w:fill="FFFFFF"/>
          <w:lang w:val="en-US" w:eastAsia="zh-CN"/>
        </w:rPr>
        <w:t>（死者），未与承租户签订专门的安全生产管理协议，或者在承包合同、租赁合同中约定各自的安全生产管理职责；未对承租户的安全生产工作统一协调、管理，定期进行安全检查，发现安全问题的，未及时督促整改，</w:t>
      </w:r>
      <w:bookmarkEnd w:id="261"/>
      <w:r>
        <w:rPr>
          <w:rFonts w:hint="eastAsia" w:ascii="仿宋_GB2312" w:hAnsi="仿宋_GB2312" w:eastAsia="仿宋_GB2312" w:cs="仿宋_GB2312"/>
          <w:color w:val="auto"/>
          <w:sz w:val="32"/>
          <w:szCs w:val="32"/>
          <w:shd w:val="clear" w:color="auto" w:fill="FFFFFF"/>
          <w:lang w:val="en-US" w:eastAsia="zh-CN"/>
        </w:rPr>
        <w:t>各项安全生产管理制度缺失，未教育和督促租户正确佩戴和使用劳动防护用品（安全帽、手套），现场监管缺位，未及时发现和制止作业人员的违章作业行为。</w:t>
      </w:r>
      <w:bookmarkEnd w:id="233"/>
      <w:bookmarkEnd w:id="243"/>
      <w:bookmarkEnd w:id="244"/>
      <w:bookmarkEnd w:id="245"/>
      <w:bookmarkStart w:id="262" w:name="_Toc16616"/>
      <w:bookmarkStart w:id="263" w:name="_Toc8197"/>
      <w:bookmarkStart w:id="264" w:name="_Toc25474"/>
      <w:bookmarkStart w:id="265" w:name="_Toc24195"/>
      <w:bookmarkStart w:id="266" w:name="_Toc21720"/>
      <w:bookmarkStart w:id="267" w:name="_Toc10222"/>
      <w:bookmarkStart w:id="268" w:name="_Toc12575"/>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269" w:name="_Toc6346"/>
      <w:bookmarkStart w:id="270" w:name="_Toc13687"/>
      <w:bookmarkStart w:id="271" w:name="_Toc1851"/>
      <w:r>
        <w:rPr>
          <w:rFonts w:hint="eastAsia" w:ascii="楷体_GB2312" w:hAnsi="楷体_GB2312" w:eastAsia="楷体_GB2312" w:cs="楷体_GB2312"/>
          <w:color w:val="auto"/>
          <w:lang w:val="en-US" w:eastAsia="zh-CN"/>
        </w:rPr>
        <w:t>（三）事故性质</w:t>
      </w:r>
      <w:bookmarkEnd w:id="269"/>
      <w:bookmarkEnd w:id="270"/>
      <w:bookmarkEnd w:id="27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bookmarkStart w:id="272" w:name="OLE_LINK79"/>
      <w:r>
        <w:rPr>
          <w:rFonts w:hint="default" w:ascii="Times New Roman" w:hAnsi="Times New Roman" w:eastAsia="仿宋_GB2312" w:cs="Times New Roman"/>
          <w:color w:val="auto"/>
          <w:sz w:val="32"/>
          <w:szCs w:val="32"/>
          <w:shd w:val="clear" w:color="auto" w:fill="FFFFFF"/>
          <w:lang w:val="en-US" w:eastAsia="zh-CN"/>
        </w:rPr>
        <w:t>事故调查组认定，喀什南疆木业有限公司“7·23”事故，是一起因个体承租户</w:t>
      </w:r>
      <w:bookmarkStart w:id="273" w:name="OLE_LINK91"/>
      <w:r>
        <w:rPr>
          <w:rFonts w:hint="default" w:ascii="Times New Roman" w:hAnsi="Times New Roman" w:eastAsia="仿宋_GB2312" w:cs="Times New Roman"/>
          <w:color w:val="auto"/>
          <w:sz w:val="32"/>
          <w:szCs w:val="32"/>
          <w:shd w:val="clear" w:color="auto" w:fill="FFFFFF"/>
          <w:lang w:val="en-US" w:eastAsia="zh-CN"/>
        </w:rPr>
        <w:t>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（死者）</w:t>
      </w:r>
      <w:bookmarkEnd w:id="273"/>
      <w:r>
        <w:rPr>
          <w:rFonts w:hint="default" w:ascii="Times New Roman" w:hAnsi="Times New Roman" w:eastAsia="仿宋_GB2312" w:cs="Times New Roman"/>
          <w:color w:val="auto"/>
          <w:sz w:val="32"/>
          <w:szCs w:val="32"/>
          <w:shd w:val="clear" w:color="auto" w:fill="FFFFFF"/>
          <w:lang w:val="en-US" w:eastAsia="zh-CN"/>
        </w:rPr>
        <w:t>安全意识淡薄、对作业场所可能存在的危险因素预见不足，</w:t>
      </w:r>
      <w:bookmarkStart w:id="274" w:name="OLE_LINK80"/>
      <w:r>
        <w:rPr>
          <w:rFonts w:hint="default" w:ascii="Times New Roman" w:hAnsi="Times New Roman" w:eastAsia="仿宋_GB2312" w:cs="Times New Roman"/>
          <w:color w:val="auto"/>
          <w:sz w:val="32"/>
          <w:szCs w:val="32"/>
          <w:shd w:val="clear" w:color="auto" w:fill="FFFFFF"/>
          <w:lang w:val="en-US" w:eastAsia="zh-CN"/>
        </w:rPr>
        <w:t>违规作业</w:t>
      </w:r>
      <w:bookmarkEnd w:id="274"/>
      <w:r>
        <w:rPr>
          <w:rFonts w:hint="default" w:ascii="Times New Roman" w:hAnsi="Times New Roman" w:eastAsia="仿宋_GB2312" w:cs="Times New Roman"/>
          <w:color w:val="auto"/>
          <w:sz w:val="32"/>
          <w:szCs w:val="32"/>
          <w:shd w:val="clear" w:color="auto" w:fill="FFFFFF"/>
          <w:lang w:val="en-US" w:eastAsia="zh-CN"/>
        </w:rPr>
        <w:t>；喀什南疆木业有限公司安全生产主体责任不落实，违规将生产经营场地出租给不具备安全生产条件的个人，未对承租单位进行统一协调、管理，且在得知事故发生的情况下，未向行业监管部门报告事故造成的一般机械伤害亡人生产安全责任事故、瞒报事故。</w:t>
      </w:r>
      <w:bookmarkEnd w:id="272"/>
    </w:p>
    <w:bookmarkEnd w:id="262"/>
    <w:bookmarkEnd w:id="263"/>
    <w:bookmarkEnd w:id="264"/>
    <w:bookmarkEnd w:id="265"/>
    <w:bookmarkEnd w:id="266"/>
    <w:bookmarkEnd w:id="267"/>
    <w:bookmarkEnd w:id="268"/>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outlineLvl w:val="0"/>
        <w:rPr>
          <w:rFonts w:hint="eastAsia" w:ascii="黑体" w:hAnsi="黑体" w:eastAsia="黑体" w:cs="黑体"/>
          <w:b w:val="0"/>
          <w:bCs/>
          <w:color w:val="auto"/>
          <w:kern w:val="2"/>
          <w:sz w:val="32"/>
          <w:szCs w:val="32"/>
          <w:highlight w:val="none"/>
          <w:lang w:val="en-US" w:eastAsia="zh-CN" w:bidi="ar-SA"/>
        </w:rPr>
      </w:pPr>
      <w:bookmarkStart w:id="275" w:name="_Toc10015"/>
      <w:bookmarkStart w:id="276" w:name="_Toc21211"/>
      <w:bookmarkStart w:id="277" w:name="_Toc32640"/>
      <w:bookmarkStart w:id="278" w:name="_Toc12148"/>
      <w:r>
        <w:rPr>
          <w:rStyle w:val="21"/>
          <w:rFonts w:hint="eastAsia" w:ascii="黑体" w:hAnsi="黑体" w:eastAsia="黑体" w:cs="黑体"/>
          <w:color w:val="auto"/>
          <w:lang w:val="en-US" w:eastAsia="zh-CN"/>
        </w:rPr>
        <w:t>五、事故发生单位及有关企业主要问题</w:t>
      </w:r>
      <w:bookmarkEnd w:id="275"/>
      <w:bookmarkEnd w:id="276"/>
      <w:bookmarkEnd w:id="277"/>
      <w:bookmarkEnd w:id="278"/>
      <w:r>
        <w:rPr>
          <w:rFonts w:hint="eastAsia" w:ascii="黑体" w:hAnsi="黑体" w:eastAsia="黑体" w:cs="黑体"/>
          <w:b w:val="0"/>
          <w:bCs/>
          <w:color w:val="auto"/>
          <w:kern w:val="2"/>
          <w:sz w:val="32"/>
          <w:szCs w:val="32"/>
          <w:highlight w:val="none"/>
          <w:lang w:val="en-US" w:eastAsia="zh-CN" w:bidi="ar-SA"/>
        </w:rPr>
        <w:t xml:space="preserve"> </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楷体_GB2312"/>
          <w:color w:val="auto"/>
          <w:lang w:val="en-US" w:eastAsia="zh-CN"/>
        </w:rPr>
      </w:pPr>
      <w:bookmarkStart w:id="279" w:name="_Toc6342"/>
      <w:bookmarkStart w:id="280" w:name="_Toc28632"/>
      <w:bookmarkStart w:id="281" w:name="_Toc7873"/>
      <w:bookmarkStart w:id="282" w:name="_Toc5164"/>
      <w:bookmarkStart w:id="283" w:name="_Toc9582"/>
      <w:bookmarkStart w:id="284" w:name="_Toc25923"/>
      <w:bookmarkStart w:id="285" w:name="_Toc18573"/>
      <w:bookmarkStart w:id="286" w:name="_Toc22492"/>
      <w:bookmarkStart w:id="287" w:name="_Toc10477"/>
      <w:bookmarkStart w:id="288" w:name="_Toc3460"/>
      <w:r>
        <w:rPr>
          <w:rFonts w:hint="eastAsia" w:ascii="楷体_GB2312" w:hAnsi="楷体_GB2312" w:eastAsia="楷体_GB2312" w:cs="楷体_GB2312"/>
          <w:color w:val="auto"/>
          <w:lang w:val="en-US" w:eastAsia="zh-CN"/>
        </w:rPr>
        <w:t>（一）事故发生单位和相关单位</w:t>
      </w:r>
      <w:bookmarkEnd w:id="279"/>
      <w:bookmarkEnd w:id="280"/>
      <w:bookmarkEnd w:id="28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w:t>
      </w:r>
      <w:bookmarkStart w:id="289" w:name="OLE_LINK104"/>
      <w:r>
        <w:rPr>
          <w:rFonts w:hint="default" w:ascii="Times New Roman" w:hAnsi="Times New Roman" w:eastAsia="仿宋_GB2312" w:cs="Times New Roman"/>
          <w:color w:val="auto"/>
          <w:sz w:val="32"/>
          <w:szCs w:val="32"/>
          <w:shd w:val="clear" w:color="auto" w:fill="FFFFFF"/>
          <w:lang w:val="en-US" w:eastAsia="zh-CN"/>
        </w:rPr>
        <w:t>喀什市热合曼尼亚孜木材加工销售店，</w:t>
      </w:r>
      <w:bookmarkEnd w:id="289"/>
      <w:r>
        <w:rPr>
          <w:rFonts w:hint="default" w:ascii="Times New Roman" w:hAnsi="Times New Roman" w:eastAsia="仿宋_GB2312" w:cs="Times New Roman"/>
          <w:color w:val="auto"/>
          <w:sz w:val="32"/>
          <w:szCs w:val="32"/>
          <w:shd w:val="clear" w:color="auto" w:fill="FFFFFF"/>
          <w:lang w:val="en-US" w:eastAsia="zh-CN"/>
        </w:rPr>
        <w:t>不具备安全条件，事故发生区域的跑车木工带锯机未安装防护罩，跑车木工带锯机未定期进行维护检修，跑车木工带锯机上违规加装板凳，</w:t>
      </w:r>
      <w:bookmarkStart w:id="290" w:name="OLE_LINK106"/>
      <w:r>
        <w:rPr>
          <w:rFonts w:hint="default" w:ascii="Times New Roman" w:hAnsi="Times New Roman" w:eastAsia="仿宋_GB2312" w:cs="Times New Roman"/>
          <w:color w:val="auto"/>
          <w:sz w:val="32"/>
          <w:szCs w:val="32"/>
          <w:shd w:val="clear" w:color="auto" w:fill="FFFFFF"/>
          <w:lang w:val="en-US" w:eastAsia="zh-CN"/>
        </w:rPr>
        <w:t>对作业场所可能存在的危险因素预见不足，</w:t>
      </w:r>
      <w:bookmarkStart w:id="291" w:name="OLE_LINK105"/>
      <w:r>
        <w:rPr>
          <w:rFonts w:hint="default" w:ascii="Times New Roman" w:hAnsi="Times New Roman" w:eastAsia="仿宋_GB2312" w:cs="Times New Roman"/>
          <w:color w:val="auto"/>
          <w:sz w:val="32"/>
          <w:szCs w:val="32"/>
          <w:shd w:val="clear" w:color="auto" w:fill="FFFFFF"/>
          <w:lang w:val="en-US" w:eastAsia="zh-CN"/>
        </w:rPr>
        <w:t>未开展隐患排查，未采取有效措施及时消除生产安全事故隐患，未张贴跑车木工带锯机操作规程，未张贴任何安全警示标志</w:t>
      </w:r>
      <w:bookmarkEnd w:id="290"/>
      <w:r>
        <w:rPr>
          <w:rFonts w:hint="default" w:ascii="Times New Roman" w:hAnsi="Times New Roman" w:eastAsia="仿宋_GB2312" w:cs="Times New Roman"/>
          <w:color w:val="auto"/>
          <w:sz w:val="32"/>
          <w:szCs w:val="32"/>
          <w:shd w:val="clear" w:color="auto" w:fill="FFFFFF"/>
          <w:lang w:val="en-US" w:eastAsia="zh-CN"/>
        </w:rPr>
        <w:t>；</w:t>
      </w:r>
      <w:bookmarkEnd w:id="291"/>
      <w:r>
        <w:rPr>
          <w:rFonts w:hint="default" w:ascii="Times New Roman" w:hAnsi="Times New Roman" w:eastAsia="仿宋_GB2312" w:cs="Times New Roman"/>
          <w:color w:val="auto"/>
          <w:sz w:val="32"/>
          <w:szCs w:val="32"/>
          <w:shd w:val="clear" w:color="auto" w:fill="FFFFFF"/>
          <w:lang w:val="en-US" w:eastAsia="zh-CN"/>
        </w:rPr>
        <w:t>跑车木工带锯机操作人员阿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（死者）未佩戴劳动防护用品作业。未及时发现和制止作业人员的违章作业行为。</w:t>
      </w:r>
    </w:p>
    <w:bookmarkEnd w:id="282"/>
    <w:bookmarkEnd w:id="283"/>
    <w:bookmarkEnd w:id="284"/>
    <w:bookmarkEnd w:id="285"/>
    <w:bookmarkEnd w:id="286"/>
    <w:bookmarkEnd w:id="287"/>
    <w:bookmarkEnd w:id="288"/>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喀什南疆木业有限公司安全生产主体责任不落实，不具备安全生产条件，未对从业人员进行安全生产教育和培训，未保证从业人员具备必要的安全生产知识，熟悉有关的安全生产规章制度和安全操作规程，掌握本岗位的安全操作技能，了解事故应急处理措施，知悉自身在安全生产方面的权利和义务；未建立安全生产教育和培训档案，如实记录安全生产教育和培训的时间、内容、参加人员以及考核结果等情况；将经营场地租给不具备安全生产条件的个人阿</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死者），未与承租户签订专门的安全生产管理协议，或者在租赁合同中约定各自的安全生产管理职责；未对承租户的安全生产工作统一协调、管理，定期进行安全检查，发现安全问题的，未及时督促整改；未及时发现和制止作业人员的违章作业行为。发生生产安全事故后，未按照国家有关规定及时、如实向负有安全生产监督管理职责的部门、应急管理部门报告事故的情况。</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292" w:name="_Toc4647"/>
      <w:bookmarkStart w:id="293" w:name="_Toc4513"/>
      <w:bookmarkStart w:id="294" w:name="_Toc4398"/>
      <w:bookmarkStart w:id="295" w:name="_Toc15033"/>
      <w:bookmarkStart w:id="296" w:name="_Toc19289"/>
      <w:bookmarkStart w:id="297" w:name="_Toc23871"/>
      <w:bookmarkStart w:id="298" w:name="_Toc15895"/>
      <w:bookmarkStart w:id="299" w:name="_Toc3512"/>
      <w:bookmarkStart w:id="300" w:name="_Toc16646"/>
      <w:bookmarkStart w:id="301" w:name="_Toc7255"/>
      <w:r>
        <w:rPr>
          <w:rFonts w:hint="eastAsia" w:ascii="楷体" w:hAnsi="楷体" w:eastAsia="楷体" w:cs="楷体"/>
          <w:color w:val="auto"/>
          <w:lang w:val="en-US" w:eastAsia="zh-CN"/>
        </w:rPr>
        <w:t>（二）</w:t>
      </w:r>
      <w:bookmarkEnd w:id="292"/>
      <w:r>
        <w:rPr>
          <w:rFonts w:hint="eastAsia" w:ascii="楷体" w:hAnsi="楷体" w:eastAsia="楷体" w:cs="楷体"/>
          <w:color w:val="auto"/>
          <w:lang w:val="en-US" w:eastAsia="zh-CN"/>
        </w:rPr>
        <w:t>有关监管部门</w:t>
      </w:r>
      <w:bookmarkEnd w:id="293"/>
      <w:bookmarkEnd w:id="294"/>
      <w:bookmarkEnd w:id="295"/>
      <w:bookmarkEnd w:id="296"/>
      <w:bookmarkEnd w:id="297"/>
      <w:bookmarkEnd w:id="298"/>
      <w:bookmarkEnd w:id="299"/>
      <w:bookmarkEnd w:id="300"/>
      <w:bookmarkEnd w:id="30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1.喀什市自然资源局（原喀什市国土资源局），20</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日，喀什市自然资源局（原喀什市国土资源局）与喀什金利达国际物流中心有限公司（喀什南疆木业有限公司股东）签订《国有土地使用权出让合同》合同编号为喀什市国让（合）字：20</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号（包括20</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号）后，未能有效履行监管职责，未对企业的投入和建设情况进行严格监督和督促，致使企业违规闲置土地，未达到合同约定的投入和建设要求。在企业长期闲置土地的过程中，没有及时按照合同约定收回土地使用权，对违约行为的处置不及时，企业在闲置土地期间，直接入驻部分承租户进行木材销售和加工，喀什市自然资源局未能及时发现并制止这种违规使用土地的行为，对土地用途的监管存在漏洞，导致土地被不恰当使用，安全生产风险增加，最终引发安全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2.中亚南亚工业园区管委会，</w:t>
      </w:r>
      <w:bookmarkStart w:id="302" w:name="OLE_LINK81"/>
      <w:r>
        <w:rPr>
          <w:rFonts w:hint="default" w:ascii="Times New Roman" w:hAnsi="Times New Roman" w:eastAsia="仿宋_GB2312" w:cs="Times New Roman"/>
          <w:color w:val="auto"/>
          <w:sz w:val="32"/>
          <w:szCs w:val="32"/>
          <w:shd w:val="clear" w:color="auto" w:fill="FFFFFF"/>
          <w:lang w:val="en-US" w:eastAsia="zh-CN"/>
        </w:rPr>
        <w:t>未认真学习并贯彻落实习总书记关于安全生产的重要论述，未严格落实“三管三必须”要求履行属地管理职责</w:t>
      </w:r>
      <w:bookmarkEnd w:id="302"/>
      <w:r>
        <w:rPr>
          <w:rFonts w:hint="default" w:ascii="Times New Roman" w:hAnsi="Times New Roman" w:eastAsia="仿宋_GB2312" w:cs="Times New Roman"/>
          <w:color w:val="auto"/>
          <w:sz w:val="32"/>
          <w:szCs w:val="32"/>
          <w:shd w:val="clear" w:color="auto" w:fill="FFFFFF"/>
          <w:lang w:val="en-US" w:eastAsia="zh-CN"/>
        </w:rPr>
        <w:t>，未有效按照《中华人民共</w:t>
      </w:r>
      <w:r>
        <w:rPr>
          <w:rFonts w:hint="default" w:ascii="仿宋_GB2312" w:hAnsi="仿宋_GB2312" w:eastAsia="仿宋_GB2312" w:cs="仿宋_GB2312"/>
          <w:color w:val="auto"/>
          <w:sz w:val="32"/>
          <w:szCs w:val="32"/>
          <w:shd w:val="clear" w:color="auto" w:fill="FFFFFF"/>
          <w:lang w:val="en-US" w:eastAsia="zh-CN"/>
        </w:rPr>
        <w:t>和国安全生产法》</w:t>
      </w:r>
      <w:r>
        <w:rPr>
          <w:rFonts w:hint="eastAsia" w:ascii="仿宋_GB2312" w:hAnsi="仿宋_GB2312" w:eastAsia="仿宋_GB2312" w:cs="仿宋_GB2312"/>
          <w:color w:val="auto"/>
          <w:sz w:val="32"/>
          <w:szCs w:val="32"/>
          <w:shd w:val="clear" w:color="auto" w:fill="FFFFFF"/>
          <w:lang w:val="en-US" w:eastAsia="zh-CN"/>
        </w:rPr>
        <w:t>第九条第二款</w:t>
      </w:r>
      <w:bookmarkStart w:id="303" w:name="OLE_LINK51"/>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default" w:ascii="Times New Roman" w:hAnsi="Times New Roman" w:eastAsia="仿宋_GB2312" w:cs="Times New Roman"/>
          <w:color w:val="auto"/>
          <w:sz w:val="32"/>
          <w:szCs w:val="32"/>
          <w:shd w:val="clear" w:color="auto" w:fill="FFFFFF"/>
          <w:vertAlign w:val="superscript"/>
          <w:lang w:val="en-US" w:eastAsia="zh-CN"/>
        </w:rPr>
        <w:footnoteReference w:id="0"/>
      </w:r>
      <w:r>
        <w:rPr>
          <w:rFonts w:hint="default" w:ascii="Times New Roman" w:hAnsi="Times New Roman" w:eastAsia="仿宋_GB2312" w:cs="Times New Roman"/>
          <w:color w:val="auto"/>
          <w:sz w:val="32"/>
          <w:szCs w:val="32"/>
          <w:shd w:val="clear" w:color="auto" w:fill="FFFFFF"/>
          <w:vertAlign w:val="superscript"/>
          <w:lang w:val="en-US" w:eastAsia="zh-CN"/>
        </w:rPr>
        <w:t>]</w:t>
      </w:r>
      <w:bookmarkEnd w:id="303"/>
      <w:r>
        <w:rPr>
          <w:rFonts w:hint="default" w:ascii="仿宋_GB2312" w:hAnsi="仿宋_GB2312" w:eastAsia="仿宋_GB2312" w:cs="仿宋_GB2312"/>
          <w:color w:val="auto"/>
          <w:sz w:val="32"/>
          <w:szCs w:val="32"/>
          <w:shd w:val="clear" w:color="auto" w:fill="FFFFFF"/>
          <w:lang w:val="en-US" w:eastAsia="zh-CN"/>
        </w:rPr>
        <w:t>规定的职责对本行政区域内喀什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的安全生产状况进行监督检查，</w:t>
      </w:r>
      <w:bookmarkStart w:id="304" w:name="OLE_LINK86"/>
      <w:bookmarkStart w:id="305" w:name="OLE_LINK87"/>
      <w:bookmarkStart w:id="306" w:name="OLE_LINK42"/>
      <w:r>
        <w:rPr>
          <w:rFonts w:hint="default" w:ascii="Times New Roman" w:hAnsi="Times New Roman" w:eastAsia="仿宋_GB2312" w:cs="Times New Roman"/>
          <w:color w:val="auto"/>
          <w:sz w:val="32"/>
          <w:szCs w:val="32"/>
          <w:shd w:val="clear" w:color="auto" w:fill="FFFFFF"/>
          <w:lang w:val="en-US" w:eastAsia="zh-CN"/>
        </w:rPr>
        <w:t>自2023年7月至8月</w:t>
      </w:r>
      <w:r>
        <w:rPr>
          <w:rFonts w:hint="default" w:ascii="仿宋_GB2312" w:hAnsi="仿宋_GB2312" w:eastAsia="仿宋_GB2312" w:cs="仿宋_GB2312"/>
          <w:color w:val="auto"/>
          <w:sz w:val="32"/>
          <w:szCs w:val="32"/>
          <w:shd w:val="clear" w:color="auto" w:fill="FFFFFF"/>
          <w:lang w:val="en-US" w:eastAsia="zh-CN"/>
        </w:rPr>
        <w:t>喀什</w:t>
      </w:r>
      <w:r>
        <w:rPr>
          <w:rFonts w:hint="eastAsia" w:ascii="仿宋_GB2312" w:hAnsi="仿宋_GB2312" w:eastAsia="仿宋_GB2312" w:cs="仿宋_GB2312"/>
          <w:color w:val="auto"/>
          <w:sz w:val="32"/>
          <w:szCs w:val="32"/>
          <w:shd w:val="clear" w:color="auto" w:fill="FFFFFF"/>
          <w:lang w:val="en-US" w:eastAsia="zh-CN"/>
        </w:rPr>
        <w:t>南疆木业有限</w:t>
      </w:r>
      <w:bookmarkStart w:id="307" w:name="OLE_LINK37"/>
      <w:r>
        <w:rPr>
          <w:rFonts w:hint="eastAsia" w:ascii="仿宋_GB2312" w:hAnsi="仿宋_GB2312" w:eastAsia="仿宋_GB2312" w:cs="仿宋_GB2312"/>
          <w:color w:val="auto"/>
          <w:sz w:val="32"/>
          <w:szCs w:val="32"/>
          <w:shd w:val="clear" w:color="auto" w:fill="FFFFFF"/>
          <w:lang w:val="en-US" w:eastAsia="zh-CN"/>
        </w:rPr>
        <w:t>公司</w:t>
      </w:r>
      <w:bookmarkEnd w:id="307"/>
      <w:r>
        <w:rPr>
          <w:rFonts w:hint="default" w:ascii="仿宋_GB2312" w:hAnsi="仿宋_GB2312" w:eastAsia="仿宋_GB2312" w:cs="仿宋_GB2312"/>
          <w:color w:val="auto"/>
          <w:sz w:val="32"/>
          <w:szCs w:val="32"/>
          <w:shd w:val="clear" w:color="auto" w:fill="FFFFFF"/>
          <w:lang w:val="en-US" w:eastAsia="zh-CN"/>
        </w:rPr>
        <w:t>开始建设、正式生产经营以来，</w:t>
      </w:r>
      <w:bookmarkEnd w:id="304"/>
      <w:r>
        <w:rPr>
          <w:rFonts w:hint="default" w:ascii="仿宋_GB2312" w:hAnsi="仿宋_GB2312" w:eastAsia="仿宋_GB2312" w:cs="仿宋_GB2312"/>
          <w:color w:val="auto"/>
          <w:sz w:val="32"/>
          <w:szCs w:val="32"/>
          <w:shd w:val="clear" w:color="auto" w:fill="FFFFFF"/>
          <w:lang w:val="en-US" w:eastAsia="zh-CN"/>
        </w:rPr>
        <w:t>未对该</w:t>
      </w:r>
      <w:r>
        <w:rPr>
          <w:rFonts w:hint="eastAsia" w:ascii="仿宋_GB2312" w:hAnsi="仿宋_GB2312" w:eastAsia="仿宋_GB2312" w:cs="仿宋_GB2312"/>
          <w:color w:val="auto"/>
          <w:sz w:val="32"/>
          <w:szCs w:val="32"/>
          <w:shd w:val="clear" w:color="auto" w:fill="FFFFFF"/>
          <w:lang w:val="en-US" w:eastAsia="zh-CN"/>
        </w:rPr>
        <w:t>公司安全生产</w:t>
      </w:r>
      <w:r>
        <w:rPr>
          <w:rFonts w:hint="default" w:ascii="仿宋_GB2312" w:hAnsi="仿宋_GB2312" w:eastAsia="仿宋_GB2312" w:cs="仿宋_GB2312"/>
          <w:color w:val="auto"/>
          <w:sz w:val="32"/>
          <w:szCs w:val="32"/>
          <w:shd w:val="clear" w:color="auto" w:fill="FFFFFF"/>
          <w:lang w:val="en-US" w:eastAsia="zh-CN"/>
        </w:rPr>
        <w:t>情况进行监督、</w:t>
      </w:r>
      <w:r>
        <w:rPr>
          <w:rFonts w:hint="eastAsia" w:ascii="仿宋_GB2312" w:hAnsi="仿宋_GB2312" w:eastAsia="仿宋_GB2312" w:cs="仿宋_GB2312"/>
          <w:color w:val="auto"/>
          <w:sz w:val="32"/>
          <w:szCs w:val="32"/>
          <w:shd w:val="clear" w:color="auto" w:fill="FFFFFF"/>
          <w:lang w:val="en-US" w:eastAsia="zh-CN"/>
        </w:rPr>
        <w:t>检</w:t>
      </w:r>
      <w:r>
        <w:rPr>
          <w:rFonts w:hint="default" w:ascii="仿宋_GB2312" w:hAnsi="仿宋_GB2312" w:eastAsia="仿宋_GB2312" w:cs="仿宋_GB2312"/>
          <w:color w:val="auto"/>
          <w:sz w:val="32"/>
          <w:szCs w:val="32"/>
          <w:shd w:val="clear" w:color="auto" w:fill="FFFFFF"/>
          <w:lang w:val="en-US" w:eastAsia="zh-CN"/>
        </w:rPr>
        <w:t>查，也未对该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取得营业执照的情况进行检查，</w:t>
      </w:r>
      <w:bookmarkEnd w:id="305"/>
      <w:r>
        <w:rPr>
          <w:rFonts w:hint="default" w:ascii="仿宋_GB2312" w:hAnsi="仿宋_GB2312" w:eastAsia="仿宋_GB2312" w:cs="仿宋_GB2312"/>
          <w:color w:val="auto"/>
          <w:sz w:val="32"/>
          <w:szCs w:val="32"/>
          <w:shd w:val="clear" w:color="auto" w:fill="FFFFFF"/>
          <w:lang w:val="en-US" w:eastAsia="zh-CN"/>
        </w:rPr>
        <w:t>未督促</w:t>
      </w:r>
      <w:bookmarkStart w:id="308" w:name="OLE_LINK38"/>
      <w:r>
        <w:rPr>
          <w:rFonts w:hint="eastAsia" w:ascii="仿宋_GB2312" w:hAnsi="仿宋_GB2312" w:eastAsia="仿宋_GB2312" w:cs="仿宋_GB2312"/>
          <w:color w:val="auto"/>
          <w:sz w:val="32"/>
          <w:szCs w:val="32"/>
          <w:shd w:val="clear" w:color="auto" w:fill="FFFFFF"/>
          <w:lang w:val="en-US" w:eastAsia="zh-CN"/>
        </w:rPr>
        <w:t>喀什南疆木业有限公司</w:t>
      </w:r>
      <w:bookmarkEnd w:id="308"/>
      <w:r>
        <w:rPr>
          <w:rFonts w:hint="default" w:ascii="仿宋_GB2312" w:hAnsi="仿宋_GB2312" w:eastAsia="仿宋_GB2312" w:cs="仿宋_GB2312"/>
          <w:color w:val="auto"/>
          <w:sz w:val="32"/>
          <w:szCs w:val="32"/>
          <w:shd w:val="clear" w:color="auto" w:fill="FFFFFF"/>
          <w:lang w:val="en-US" w:eastAsia="zh-CN"/>
        </w:rPr>
        <w:t>建立健全并落实本单位各类安全生产规章制度及操作规程，对</w:t>
      </w:r>
      <w:bookmarkStart w:id="309" w:name="OLE_LINK39"/>
      <w:r>
        <w:rPr>
          <w:rFonts w:hint="eastAsia" w:ascii="仿宋_GB2312" w:hAnsi="仿宋_GB2312" w:eastAsia="仿宋_GB2312" w:cs="仿宋_GB2312"/>
          <w:color w:val="auto"/>
          <w:sz w:val="32"/>
          <w:szCs w:val="32"/>
          <w:shd w:val="clear" w:color="auto" w:fill="FFFFFF"/>
          <w:lang w:val="en-US" w:eastAsia="zh-CN"/>
        </w:rPr>
        <w:t>喀什南疆木业有限公司</w:t>
      </w:r>
      <w:bookmarkEnd w:id="309"/>
      <w:r>
        <w:rPr>
          <w:rFonts w:hint="default" w:ascii="仿宋_GB2312" w:hAnsi="仿宋_GB2312" w:eastAsia="仿宋_GB2312" w:cs="仿宋_GB2312"/>
          <w:color w:val="auto"/>
          <w:sz w:val="32"/>
          <w:szCs w:val="32"/>
          <w:shd w:val="clear" w:color="auto" w:fill="FFFFFF"/>
          <w:lang w:val="en-US" w:eastAsia="zh-CN"/>
        </w:rPr>
        <w:t>第一责任人、主要负责人及相关人</w:t>
      </w:r>
      <w:bookmarkEnd w:id="306"/>
      <w:bookmarkStart w:id="310" w:name="OLE_LINK43"/>
      <w:r>
        <w:rPr>
          <w:rFonts w:hint="default" w:ascii="仿宋_GB2312" w:hAnsi="仿宋_GB2312" w:eastAsia="仿宋_GB2312" w:cs="仿宋_GB2312"/>
          <w:color w:val="auto"/>
          <w:sz w:val="32"/>
          <w:szCs w:val="32"/>
          <w:shd w:val="clear" w:color="auto" w:fill="FFFFFF"/>
          <w:lang w:val="en-US" w:eastAsia="zh-CN"/>
        </w:rPr>
        <w:t>员落实《中华人民共和国安全生产法》规定的相应职责情况检查不到位</w:t>
      </w:r>
      <w:bookmarkStart w:id="311" w:name="OLE_LINK88"/>
      <w:r>
        <w:rPr>
          <w:rFonts w:hint="eastAsia" w:ascii="仿宋_GB2312" w:hAnsi="仿宋_GB2312" w:eastAsia="仿宋_GB2312" w:cs="仿宋_GB2312"/>
          <w:color w:val="auto"/>
          <w:sz w:val="32"/>
          <w:szCs w:val="32"/>
          <w:shd w:val="clear" w:color="auto" w:fill="FFFFFF"/>
          <w:lang w:val="en-US" w:eastAsia="zh-CN"/>
        </w:rPr>
        <w:t>。</w:t>
      </w:r>
      <w:r>
        <w:rPr>
          <w:rFonts w:hint="default" w:ascii="仿宋_GB2312" w:hAnsi="仿宋_GB2312" w:eastAsia="仿宋_GB2312" w:cs="仿宋_GB2312"/>
          <w:color w:val="auto"/>
          <w:sz w:val="32"/>
          <w:szCs w:val="32"/>
          <w:shd w:val="clear" w:color="auto" w:fill="FFFFFF"/>
          <w:lang w:val="en-US" w:eastAsia="zh-CN"/>
        </w:rPr>
        <w:t>自</w:t>
      </w:r>
      <w:r>
        <w:rPr>
          <w:rFonts w:hint="eastAsia" w:ascii="仿宋_GB2312" w:hAnsi="仿宋_GB2312" w:eastAsia="仿宋_GB2312" w:cs="仿宋_GB2312"/>
          <w:color w:val="auto"/>
          <w:sz w:val="32"/>
          <w:szCs w:val="32"/>
          <w:shd w:val="clear" w:color="auto" w:fill="FFFFFF"/>
          <w:lang w:val="en-US" w:eastAsia="zh-CN"/>
        </w:rPr>
        <w:t>喀什南疆木业有限公司取得营业执照</w:t>
      </w:r>
      <w:r>
        <w:rPr>
          <w:rFonts w:hint="default" w:ascii="仿宋_GB2312" w:hAnsi="仿宋_GB2312" w:eastAsia="仿宋_GB2312" w:cs="仿宋_GB2312"/>
          <w:color w:val="auto"/>
          <w:sz w:val="32"/>
          <w:szCs w:val="32"/>
          <w:shd w:val="clear" w:color="auto" w:fill="FFFFFF"/>
          <w:lang w:val="en-US" w:eastAsia="zh-CN"/>
        </w:rPr>
        <w:t>以来，仅于</w:t>
      </w:r>
      <w:r>
        <w:rPr>
          <w:rFonts w:hint="default" w:ascii="Times New Roman" w:hAnsi="Times New Roman" w:eastAsia="仿宋_GB2312" w:cs="Times New Roman"/>
          <w:color w:val="auto"/>
          <w:sz w:val="32"/>
          <w:szCs w:val="32"/>
          <w:shd w:val="clear" w:color="auto" w:fill="FFFFFF"/>
          <w:lang w:val="en-US" w:eastAsia="zh-CN"/>
        </w:rPr>
        <w:t>2024年3月28日、2024年3月29日下</w:t>
      </w:r>
      <w:r>
        <w:rPr>
          <w:rFonts w:hint="default" w:ascii="仿宋_GB2312" w:hAnsi="仿宋_GB2312" w:eastAsia="仿宋_GB2312" w:cs="仿宋_GB2312"/>
          <w:color w:val="auto"/>
          <w:sz w:val="32"/>
          <w:szCs w:val="32"/>
          <w:shd w:val="clear" w:color="auto" w:fill="FFFFFF"/>
          <w:lang w:val="en-US" w:eastAsia="zh-CN"/>
        </w:rPr>
        <w:t>发过检查记录，但均未对该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整改情况进行监督、复查</w:t>
      </w:r>
      <w:r>
        <w:rPr>
          <w:rFonts w:hint="eastAsia" w:ascii="仿宋_GB2312" w:hAnsi="仿宋_GB2312" w:eastAsia="仿宋_GB2312" w:cs="仿宋_GB2312"/>
          <w:color w:val="auto"/>
          <w:sz w:val="32"/>
          <w:szCs w:val="32"/>
          <w:shd w:val="clear" w:color="auto" w:fill="FFFFFF"/>
          <w:lang w:val="en-US" w:eastAsia="zh-CN"/>
        </w:rPr>
        <w:t>。</w:t>
      </w:r>
      <w:bookmarkEnd w:id="310"/>
    </w:p>
    <w:bookmarkEnd w:id="311"/>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shd w:val="clear" w:color="auto" w:fill="FFFFFF"/>
          <w:lang w:val="en-US" w:eastAsia="zh-CN"/>
        </w:rPr>
        <w:t>3.</w:t>
      </w:r>
      <w:r>
        <w:rPr>
          <w:rFonts w:hint="default" w:ascii="仿宋_GB2312" w:hAnsi="仿宋_GB2312" w:eastAsia="仿宋_GB2312" w:cs="仿宋_GB2312"/>
          <w:color w:val="auto"/>
          <w:sz w:val="32"/>
          <w:szCs w:val="32"/>
          <w:shd w:val="clear" w:color="auto" w:fill="FFFFFF"/>
          <w:lang w:val="en-US" w:eastAsia="zh-CN"/>
        </w:rPr>
        <w:t>迎宾大道街道办事处，</w:t>
      </w:r>
      <w:bookmarkStart w:id="312" w:name="OLE_LINK111"/>
      <w:r>
        <w:rPr>
          <w:rFonts w:hint="default" w:ascii="仿宋_GB2312" w:hAnsi="仿宋_GB2312" w:eastAsia="仿宋_GB2312" w:cs="仿宋_GB2312"/>
          <w:color w:val="auto"/>
          <w:sz w:val="32"/>
          <w:szCs w:val="32"/>
          <w:shd w:val="clear" w:color="auto" w:fill="FFFFFF"/>
          <w:lang w:val="en-US" w:eastAsia="zh-CN"/>
        </w:rPr>
        <w:t>未有效履行属地管理职责</w:t>
      </w:r>
      <w:r>
        <w:rPr>
          <w:rFonts w:hint="eastAsia" w:ascii="仿宋_GB2312" w:hAnsi="仿宋_GB2312" w:eastAsia="仿宋_GB2312" w:cs="仿宋_GB2312"/>
          <w:color w:val="auto"/>
          <w:sz w:val="32"/>
          <w:szCs w:val="32"/>
          <w:shd w:val="clear" w:color="auto" w:fill="FFFFFF"/>
          <w:lang w:val="en-US" w:eastAsia="zh-CN"/>
        </w:rPr>
        <w:t>，</w:t>
      </w:r>
      <w:r>
        <w:rPr>
          <w:rFonts w:hint="default" w:ascii="仿宋_GB2312" w:hAnsi="仿宋_GB2312" w:eastAsia="仿宋_GB2312" w:cs="仿宋_GB2312"/>
          <w:color w:val="auto"/>
          <w:sz w:val="32"/>
          <w:szCs w:val="32"/>
          <w:shd w:val="clear" w:color="auto" w:fill="FFFFFF"/>
          <w:lang w:val="en-US" w:eastAsia="zh-CN"/>
        </w:rPr>
        <w:t>未按照《中华人民共和国安全生产法》规定的职责</w:t>
      </w:r>
      <w:r>
        <w:rPr>
          <w:rFonts w:hint="eastAsia" w:ascii="仿宋_GB2312" w:hAnsi="仿宋_GB2312" w:eastAsia="仿宋_GB2312" w:cs="仿宋_GB2312"/>
          <w:color w:val="auto"/>
          <w:sz w:val="32"/>
          <w:szCs w:val="32"/>
          <w:shd w:val="clear" w:color="auto" w:fill="FFFFFF"/>
          <w:lang w:val="en-US" w:eastAsia="zh-CN"/>
        </w:rPr>
        <w:t>对</w:t>
      </w:r>
      <w:r>
        <w:rPr>
          <w:rFonts w:hint="default" w:ascii="仿宋_GB2312" w:hAnsi="仿宋_GB2312" w:eastAsia="仿宋_GB2312" w:cs="仿宋_GB2312"/>
          <w:color w:val="auto"/>
          <w:sz w:val="32"/>
          <w:szCs w:val="32"/>
          <w:shd w:val="clear" w:color="auto" w:fill="FFFFFF"/>
          <w:lang w:val="en-US" w:eastAsia="zh-CN"/>
        </w:rPr>
        <w:t>本行政区域内</w:t>
      </w:r>
      <w:bookmarkStart w:id="313" w:name="OLE_LINK85"/>
      <w:r>
        <w:rPr>
          <w:rFonts w:hint="default" w:ascii="仿宋_GB2312" w:hAnsi="仿宋_GB2312" w:eastAsia="仿宋_GB2312" w:cs="仿宋_GB2312"/>
          <w:color w:val="auto"/>
          <w:sz w:val="32"/>
          <w:szCs w:val="32"/>
          <w:shd w:val="clear" w:color="auto" w:fill="FFFFFF"/>
          <w:lang w:val="en-US" w:eastAsia="zh-CN"/>
        </w:rPr>
        <w:t>喀什</w:t>
      </w:r>
      <w:bookmarkEnd w:id="312"/>
      <w:bookmarkStart w:id="314" w:name="OLE_LINK109"/>
      <w:r>
        <w:rPr>
          <w:rFonts w:hint="eastAsia" w:ascii="仿宋_GB2312" w:hAnsi="仿宋_GB2312" w:eastAsia="仿宋_GB2312" w:cs="仿宋_GB2312"/>
          <w:color w:val="auto"/>
          <w:sz w:val="32"/>
          <w:szCs w:val="32"/>
          <w:shd w:val="clear" w:color="auto" w:fill="FFFFFF"/>
          <w:lang w:val="en-US" w:eastAsia="zh-CN"/>
        </w:rPr>
        <w:t>南疆木业有限公司</w:t>
      </w:r>
      <w:bookmarkEnd w:id="313"/>
      <w:r>
        <w:rPr>
          <w:rFonts w:hint="default" w:ascii="仿宋_GB2312" w:hAnsi="仿宋_GB2312" w:eastAsia="仿宋_GB2312" w:cs="仿宋_GB2312"/>
          <w:color w:val="auto"/>
          <w:sz w:val="32"/>
          <w:szCs w:val="32"/>
          <w:shd w:val="clear" w:color="auto" w:fill="FFFFFF"/>
          <w:lang w:val="en-US" w:eastAsia="zh-CN"/>
        </w:rPr>
        <w:t>的安全生产状况进行监督检查，未督促喀什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建立健全并落实本单位各类安全生产规章制度及操作规程，未对喀什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第一责任人、主要负责人及相关人员落实《中华人民共和国安全生产法》规定的相应职责情况进行检查</w:t>
      </w:r>
      <w:r>
        <w:rPr>
          <w:rFonts w:hint="eastAsia" w:ascii="仿宋_GB2312" w:hAnsi="仿宋_GB2312" w:eastAsia="仿宋_GB2312" w:cs="仿宋_GB2312"/>
          <w:color w:val="auto"/>
          <w:sz w:val="32"/>
          <w:szCs w:val="32"/>
          <w:shd w:val="clear" w:color="auto" w:fill="FFFFFF"/>
          <w:lang w:val="en-US" w:eastAsia="zh-CN"/>
        </w:rPr>
        <w:t>。</w:t>
      </w:r>
      <w:bookmarkStart w:id="315" w:name="OLE_LINK110"/>
      <w:r>
        <w:rPr>
          <w:rFonts w:hint="default" w:ascii="Times New Roman" w:hAnsi="Times New Roman" w:eastAsia="仿宋_GB2312" w:cs="Times New Roman"/>
          <w:color w:val="auto"/>
          <w:sz w:val="32"/>
          <w:szCs w:val="32"/>
          <w:shd w:val="clear" w:color="auto" w:fill="FFFFFF"/>
          <w:lang w:val="en-US" w:eastAsia="zh-CN"/>
        </w:rPr>
        <w:t>自2023年7月至8月</w:t>
      </w:r>
      <w:r>
        <w:rPr>
          <w:rFonts w:hint="default" w:ascii="仿宋_GB2312" w:hAnsi="仿宋_GB2312" w:eastAsia="仿宋_GB2312" w:cs="仿宋_GB2312"/>
          <w:color w:val="auto"/>
          <w:sz w:val="32"/>
          <w:szCs w:val="32"/>
          <w:shd w:val="clear" w:color="auto" w:fill="FFFFFF"/>
          <w:lang w:val="en-US" w:eastAsia="zh-CN"/>
        </w:rPr>
        <w:t>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开始建设、正式生产经营以来，未对该</w:t>
      </w:r>
      <w:r>
        <w:rPr>
          <w:rFonts w:hint="eastAsia" w:ascii="仿宋_GB2312" w:hAnsi="仿宋_GB2312" w:eastAsia="仿宋_GB2312" w:cs="仿宋_GB2312"/>
          <w:color w:val="auto"/>
          <w:sz w:val="32"/>
          <w:szCs w:val="32"/>
          <w:shd w:val="clear" w:color="auto" w:fill="FFFFFF"/>
          <w:lang w:val="en-US" w:eastAsia="zh-CN"/>
        </w:rPr>
        <w:t>公司安全生产</w:t>
      </w:r>
      <w:r>
        <w:rPr>
          <w:rFonts w:hint="default" w:ascii="仿宋_GB2312" w:hAnsi="仿宋_GB2312" w:eastAsia="仿宋_GB2312" w:cs="仿宋_GB2312"/>
          <w:color w:val="auto"/>
          <w:sz w:val="32"/>
          <w:szCs w:val="32"/>
          <w:shd w:val="clear" w:color="auto" w:fill="FFFFFF"/>
          <w:lang w:val="en-US" w:eastAsia="zh-CN"/>
        </w:rPr>
        <w:t>情况进行监督、</w:t>
      </w:r>
      <w:r>
        <w:rPr>
          <w:rFonts w:hint="eastAsia" w:ascii="仿宋_GB2312" w:hAnsi="仿宋_GB2312" w:eastAsia="仿宋_GB2312" w:cs="仿宋_GB2312"/>
          <w:color w:val="auto"/>
          <w:sz w:val="32"/>
          <w:szCs w:val="32"/>
          <w:shd w:val="clear" w:color="auto" w:fill="FFFFFF"/>
          <w:lang w:val="en-US" w:eastAsia="zh-CN"/>
        </w:rPr>
        <w:t>检</w:t>
      </w:r>
      <w:r>
        <w:rPr>
          <w:rFonts w:hint="default" w:ascii="仿宋_GB2312" w:hAnsi="仿宋_GB2312" w:eastAsia="仿宋_GB2312" w:cs="仿宋_GB2312"/>
          <w:color w:val="auto"/>
          <w:sz w:val="32"/>
          <w:szCs w:val="32"/>
          <w:shd w:val="clear" w:color="auto" w:fill="FFFFFF"/>
          <w:lang w:val="en-US" w:eastAsia="zh-CN"/>
        </w:rPr>
        <w:t>查，也未对该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取得营业执照的情况进行检查</w:t>
      </w:r>
      <w:r>
        <w:rPr>
          <w:rFonts w:hint="eastAsia" w:ascii="仿宋_GB2312" w:hAnsi="仿宋_GB2312" w:eastAsia="仿宋_GB2312" w:cs="仿宋_GB2312"/>
          <w:color w:val="auto"/>
          <w:sz w:val="32"/>
          <w:szCs w:val="32"/>
          <w:shd w:val="clear" w:color="auto" w:fill="FFFFFF"/>
          <w:lang w:val="en-US" w:eastAsia="zh-CN"/>
        </w:rPr>
        <w:t>。</w:t>
      </w:r>
      <w:r>
        <w:rPr>
          <w:rFonts w:hint="default" w:ascii="仿宋_GB2312" w:hAnsi="仿宋_GB2312" w:eastAsia="仿宋_GB2312" w:cs="仿宋_GB2312"/>
          <w:color w:val="auto"/>
          <w:sz w:val="32"/>
          <w:szCs w:val="32"/>
          <w:shd w:val="clear" w:color="auto" w:fill="FFFFFF"/>
          <w:lang w:val="en-US" w:eastAsia="zh-CN"/>
        </w:rPr>
        <w:t>自</w:t>
      </w:r>
      <w:bookmarkStart w:id="316" w:name="OLE_LINK117"/>
      <w:r>
        <w:rPr>
          <w:rFonts w:hint="eastAsia" w:ascii="仿宋_GB2312" w:hAnsi="仿宋_GB2312" w:eastAsia="仿宋_GB2312" w:cs="仿宋_GB2312"/>
          <w:color w:val="auto"/>
          <w:sz w:val="32"/>
          <w:szCs w:val="32"/>
          <w:shd w:val="clear" w:color="auto" w:fill="FFFFFF"/>
          <w:lang w:val="en-US" w:eastAsia="zh-CN"/>
        </w:rPr>
        <w:t>喀什南疆木业有限公司</w:t>
      </w:r>
      <w:bookmarkEnd w:id="316"/>
      <w:r>
        <w:rPr>
          <w:rFonts w:hint="eastAsia" w:ascii="仿宋_GB2312" w:hAnsi="仿宋_GB2312" w:eastAsia="仿宋_GB2312" w:cs="仿宋_GB2312"/>
          <w:color w:val="auto"/>
          <w:sz w:val="32"/>
          <w:szCs w:val="32"/>
          <w:shd w:val="clear" w:color="auto" w:fill="FFFFFF"/>
          <w:lang w:val="en-US" w:eastAsia="zh-CN"/>
        </w:rPr>
        <w:t>取得营业执照</w:t>
      </w:r>
      <w:r>
        <w:rPr>
          <w:rFonts w:hint="default" w:ascii="仿宋_GB2312" w:hAnsi="仿宋_GB2312" w:eastAsia="仿宋_GB2312" w:cs="仿宋_GB2312"/>
          <w:color w:val="auto"/>
          <w:sz w:val="32"/>
          <w:szCs w:val="32"/>
          <w:shd w:val="clear" w:color="auto" w:fill="FFFFFF"/>
          <w:lang w:val="en-US" w:eastAsia="zh-CN"/>
        </w:rPr>
        <w:t>以来，</w:t>
      </w:r>
      <w:bookmarkStart w:id="317" w:name="OLE_LINK93"/>
      <w:r>
        <w:rPr>
          <w:rFonts w:hint="eastAsia" w:ascii="仿宋_GB2312" w:hAnsi="仿宋_GB2312" w:eastAsia="仿宋_GB2312" w:cs="仿宋_GB2312"/>
          <w:color w:val="auto"/>
          <w:sz w:val="32"/>
          <w:szCs w:val="32"/>
          <w:shd w:val="clear" w:color="auto" w:fill="FFFFFF"/>
          <w:lang w:val="en-US" w:eastAsia="zh-CN"/>
        </w:rPr>
        <w:t>未对喀什南疆木业有限公司</w:t>
      </w:r>
      <w:r>
        <w:rPr>
          <w:rFonts w:hint="default" w:ascii="Times New Roman" w:hAnsi="Times New Roman" w:eastAsia="方正仿宋_GBK" w:cs="Times New Roman"/>
          <w:color w:val="auto"/>
          <w:sz w:val="32"/>
          <w:szCs w:val="32"/>
          <w:lang w:val="en-US" w:eastAsia="zh-CN"/>
        </w:rPr>
        <w:t>的安全生产状况进行监督检查</w:t>
      </w:r>
      <w:r>
        <w:rPr>
          <w:rFonts w:hint="eastAsia" w:ascii="Times New Roman" w:hAnsi="Times New Roman" w:eastAsia="方正仿宋_GBK" w:cs="Times New Roman"/>
          <w:color w:val="auto"/>
          <w:sz w:val="32"/>
          <w:szCs w:val="32"/>
          <w:lang w:val="en-US" w:eastAsia="zh-CN"/>
        </w:rPr>
        <w:t>，</w:t>
      </w:r>
      <w:r>
        <w:rPr>
          <w:rFonts w:hint="default" w:ascii="仿宋_GB2312" w:hAnsi="仿宋_GB2312" w:eastAsia="仿宋_GB2312" w:cs="仿宋_GB2312"/>
          <w:color w:val="auto"/>
          <w:sz w:val="32"/>
          <w:szCs w:val="32"/>
          <w:shd w:val="clear" w:color="auto" w:fill="FFFFFF"/>
          <w:lang w:val="en-US" w:eastAsia="zh-CN"/>
        </w:rPr>
        <w:t>未有效监督指导迎宾大道街道办事处科创社区的安全生产</w:t>
      </w:r>
      <w:bookmarkEnd w:id="317"/>
      <w:r>
        <w:rPr>
          <w:rFonts w:hint="default" w:ascii="仿宋_GB2312" w:hAnsi="仿宋_GB2312" w:eastAsia="仿宋_GB2312" w:cs="仿宋_GB2312"/>
          <w:color w:val="auto"/>
          <w:sz w:val="32"/>
          <w:szCs w:val="32"/>
          <w:shd w:val="clear" w:color="auto" w:fill="FFFFFF"/>
          <w:lang w:val="en-US" w:eastAsia="zh-CN"/>
        </w:rPr>
        <w:t>工作。</w:t>
      </w:r>
    </w:p>
    <w:bookmarkEnd w:id="314"/>
    <w:bookmarkEnd w:id="31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318" w:name="_Toc17427"/>
      <w:bookmarkStart w:id="319" w:name="_Toc21952"/>
      <w:bookmarkStart w:id="320" w:name="_Toc10395"/>
      <w:bookmarkStart w:id="321" w:name="_Toc26182"/>
      <w:bookmarkStart w:id="322" w:name="_Toc23542"/>
      <w:bookmarkStart w:id="323" w:name="_Toc30795"/>
      <w:bookmarkStart w:id="324" w:name="_Toc422"/>
      <w:bookmarkStart w:id="325" w:name="_Toc18304"/>
      <w:bookmarkStart w:id="326" w:name="_Toc5665"/>
      <w:r>
        <w:rPr>
          <w:rFonts w:hint="default" w:ascii="仿宋_GB2312" w:hAnsi="仿宋_GB2312" w:eastAsia="仿宋_GB2312" w:cs="仿宋_GB2312"/>
          <w:b w:val="0"/>
          <w:color w:val="auto"/>
          <w:kern w:val="2"/>
          <w:sz w:val="32"/>
          <w:szCs w:val="32"/>
          <w:shd w:val="clear" w:color="auto" w:fill="FFFFFF"/>
          <w:lang w:val="en-US" w:eastAsia="zh-CN" w:bidi="ar-SA"/>
        </w:rPr>
        <w:t>4.</w:t>
      </w:r>
      <w:bookmarkStart w:id="327" w:name="OLE_LINK119"/>
      <w:r>
        <w:rPr>
          <w:rFonts w:hint="default" w:ascii="仿宋_GB2312" w:hAnsi="仿宋_GB2312" w:eastAsia="仿宋_GB2312" w:cs="仿宋_GB2312"/>
          <w:b w:val="0"/>
          <w:color w:val="auto"/>
          <w:kern w:val="2"/>
          <w:sz w:val="32"/>
          <w:szCs w:val="32"/>
          <w:shd w:val="clear" w:color="auto" w:fill="FFFFFF"/>
          <w:lang w:val="en-US" w:eastAsia="zh-CN" w:bidi="ar-SA"/>
        </w:rPr>
        <w:t>科创社区，未有效履行属地管理职责</w:t>
      </w:r>
      <w:r>
        <w:rPr>
          <w:rFonts w:hint="eastAsia" w:ascii="仿宋_GB2312" w:hAnsi="仿宋_GB2312" w:eastAsia="仿宋_GB2312" w:cs="仿宋_GB2312"/>
          <w:b w:val="0"/>
          <w:color w:val="auto"/>
          <w:kern w:val="2"/>
          <w:sz w:val="32"/>
          <w:szCs w:val="32"/>
          <w:shd w:val="clear" w:color="auto" w:fill="FFFFFF"/>
          <w:lang w:val="en-US" w:eastAsia="zh-CN" w:bidi="ar-SA"/>
        </w:rPr>
        <w:t>，</w:t>
      </w:r>
      <w:r>
        <w:rPr>
          <w:rFonts w:hint="default" w:ascii="仿宋_GB2312" w:hAnsi="仿宋_GB2312" w:eastAsia="仿宋_GB2312" w:cs="仿宋_GB2312"/>
          <w:b w:val="0"/>
          <w:color w:val="auto"/>
          <w:kern w:val="2"/>
          <w:sz w:val="32"/>
          <w:szCs w:val="32"/>
          <w:shd w:val="clear" w:color="auto" w:fill="FFFFFF"/>
          <w:lang w:val="en-US" w:eastAsia="zh-CN" w:bidi="ar-SA"/>
        </w:rPr>
        <w:t>对本行政区域内</w:t>
      </w:r>
      <w:bookmarkStart w:id="328" w:name="OLE_LINK118"/>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bookmarkEnd w:id="328"/>
      <w:r>
        <w:rPr>
          <w:rFonts w:hint="default" w:ascii="仿宋_GB2312" w:hAnsi="仿宋_GB2312" w:eastAsia="仿宋_GB2312" w:cs="仿宋_GB2312"/>
          <w:b w:val="0"/>
          <w:color w:val="auto"/>
          <w:kern w:val="2"/>
          <w:sz w:val="32"/>
          <w:szCs w:val="32"/>
          <w:shd w:val="clear" w:color="auto" w:fill="FFFFFF"/>
          <w:lang w:val="en-US" w:eastAsia="zh-CN" w:bidi="ar-SA"/>
        </w:rPr>
        <w:t>的安全生产状况监督检查不全面，对该</w:t>
      </w:r>
      <w:r>
        <w:rPr>
          <w:rFonts w:hint="eastAsia" w:ascii="仿宋_GB2312" w:hAnsi="仿宋_GB2312" w:eastAsia="仿宋_GB2312" w:cs="仿宋_GB2312"/>
          <w:b w:val="0"/>
          <w:color w:val="auto"/>
          <w:kern w:val="2"/>
          <w:sz w:val="32"/>
          <w:szCs w:val="32"/>
          <w:shd w:val="clear" w:color="auto" w:fill="FFFFFF"/>
          <w:lang w:val="en-US" w:eastAsia="zh-CN" w:bidi="ar-SA"/>
        </w:rPr>
        <w:t>公司</w:t>
      </w:r>
      <w:r>
        <w:rPr>
          <w:rFonts w:hint="default" w:ascii="仿宋_GB2312" w:hAnsi="仿宋_GB2312" w:eastAsia="仿宋_GB2312" w:cs="仿宋_GB2312"/>
          <w:b w:val="0"/>
          <w:color w:val="auto"/>
          <w:kern w:val="2"/>
          <w:sz w:val="32"/>
          <w:szCs w:val="32"/>
          <w:shd w:val="clear" w:color="auto" w:fill="FFFFFF"/>
          <w:lang w:val="en-US" w:eastAsia="zh-CN" w:bidi="ar-SA"/>
        </w:rPr>
        <w:t>存在的安全隐患问题发现能力有所欠缺，现场检查记录仅有消防安全方面的隐患问题；未督促</w:t>
      </w:r>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建立健全并落实本单位各类安全生产规章制度及操作规程，未对</w:t>
      </w:r>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第一责任人、主要负责人及相关人员落实《中华人民共和国安全生产法》规定的相应职责情况进行检查</w:t>
      </w:r>
      <w:bookmarkEnd w:id="318"/>
      <w:r>
        <w:rPr>
          <w:rFonts w:hint="default" w:ascii="仿宋_GB2312" w:hAnsi="仿宋_GB2312" w:eastAsia="仿宋_GB2312" w:cs="仿宋_GB2312"/>
          <w:b w:val="0"/>
          <w:color w:val="auto"/>
          <w:kern w:val="2"/>
          <w:sz w:val="32"/>
          <w:szCs w:val="32"/>
          <w:shd w:val="clear" w:color="auto" w:fill="FFFFFF"/>
          <w:lang w:val="en-US" w:eastAsia="zh-CN" w:bidi="ar-SA"/>
        </w:rPr>
        <w:t>；未针对喀什</w:t>
      </w:r>
      <w:r>
        <w:rPr>
          <w:rFonts w:hint="eastAsia" w:ascii="仿宋_GB2312" w:hAnsi="仿宋_GB2312" w:eastAsia="仿宋_GB2312" w:cs="仿宋_GB2312"/>
          <w:b w:val="0"/>
          <w:color w:val="auto"/>
          <w:kern w:val="2"/>
          <w:sz w:val="32"/>
          <w:szCs w:val="32"/>
          <w:shd w:val="clear" w:color="auto" w:fill="FFFFFF"/>
          <w:lang w:val="en-US" w:eastAsia="zh-CN" w:bidi="ar-SA"/>
        </w:rPr>
        <w:t>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取得营业执照的情况进行检查，也未督促该</w:t>
      </w:r>
      <w:r>
        <w:rPr>
          <w:rFonts w:hint="eastAsia" w:ascii="仿宋_GB2312" w:hAnsi="仿宋_GB2312" w:eastAsia="仿宋_GB2312" w:cs="仿宋_GB2312"/>
          <w:b w:val="0"/>
          <w:color w:val="auto"/>
          <w:kern w:val="2"/>
          <w:sz w:val="32"/>
          <w:szCs w:val="32"/>
          <w:shd w:val="clear" w:color="auto" w:fill="FFFFFF"/>
          <w:lang w:val="en-US" w:eastAsia="zh-CN" w:bidi="ar-SA"/>
        </w:rPr>
        <w:t>公司</w:t>
      </w:r>
      <w:r>
        <w:rPr>
          <w:rFonts w:hint="default" w:ascii="仿宋_GB2312" w:hAnsi="仿宋_GB2312" w:eastAsia="仿宋_GB2312" w:cs="仿宋_GB2312"/>
          <w:b w:val="0"/>
          <w:color w:val="auto"/>
          <w:kern w:val="2"/>
          <w:sz w:val="32"/>
          <w:szCs w:val="32"/>
          <w:shd w:val="clear" w:color="auto" w:fill="FFFFFF"/>
          <w:lang w:val="en-US" w:eastAsia="zh-CN" w:bidi="ar-SA"/>
        </w:rPr>
        <w:t>办</w:t>
      </w:r>
      <w:r>
        <w:rPr>
          <w:rFonts w:hint="default" w:ascii="Times New Roman" w:hAnsi="Times New Roman" w:eastAsia="方正仿宋_GBK" w:cs="Times New Roman"/>
          <w:color w:val="auto"/>
          <w:sz w:val="32"/>
          <w:szCs w:val="32"/>
          <w:lang w:val="en-US" w:eastAsia="zh-CN"/>
        </w:rPr>
        <w:t>理营业执照。</w:t>
      </w:r>
      <w:r>
        <w:rPr>
          <w:rFonts w:hint="default" w:ascii="Times New Roman" w:hAnsi="Times New Roman" w:eastAsia="仿宋_GB2312" w:cs="Times New Roman"/>
          <w:color w:val="auto"/>
          <w:sz w:val="32"/>
          <w:szCs w:val="32"/>
          <w:shd w:val="clear" w:color="auto" w:fill="FFFFFF"/>
          <w:lang w:val="en-US" w:eastAsia="zh-CN"/>
        </w:rPr>
        <w:t>仅于2024年5月16</w:t>
      </w:r>
      <w:r>
        <w:rPr>
          <w:rFonts w:hint="default" w:ascii="仿宋_GB2312" w:hAnsi="仿宋_GB2312" w:eastAsia="仿宋_GB2312" w:cs="仿宋_GB2312"/>
          <w:color w:val="auto"/>
          <w:sz w:val="32"/>
          <w:szCs w:val="32"/>
          <w:shd w:val="clear" w:color="auto" w:fill="FFFFFF"/>
          <w:lang w:val="en-US" w:eastAsia="zh-CN"/>
        </w:rPr>
        <w:t>日下发过检查记录，但未对该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整改情况进行监督、复查</w:t>
      </w:r>
      <w:r>
        <w:rPr>
          <w:rFonts w:hint="eastAsia" w:ascii="仿宋_GB2312" w:hAnsi="仿宋_GB2312" w:eastAsia="仿宋_GB2312" w:cs="仿宋_GB2312"/>
          <w:color w:val="auto"/>
          <w:sz w:val="32"/>
          <w:szCs w:val="32"/>
          <w:shd w:val="clear" w:color="auto" w:fill="FFFFFF"/>
          <w:lang w:val="en-US" w:eastAsia="zh-CN"/>
        </w:rPr>
        <w:t>。</w:t>
      </w:r>
      <w:bookmarkEnd w:id="327"/>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color w:val="auto"/>
          <w:lang w:val="en-US" w:eastAsia="zh-CN"/>
        </w:rPr>
      </w:pPr>
      <w:bookmarkStart w:id="329" w:name="_Toc19496"/>
      <w:bookmarkStart w:id="330" w:name="_Toc14390"/>
      <w:r>
        <w:rPr>
          <w:rFonts w:hint="eastAsia" w:ascii="黑体" w:hAnsi="黑体" w:eastAsia="黑体" w:cs="黑体"/>
          <w:color w:val="auto"/>
          <w:lang w:val="en-US" w:eastAsia="zh-CN"/>
        </w:rPr>
        <w:t>六、对有关责任人员和单位的处理建议</w:t>
      </w:r>
      <w:bookmarkEnd w:id="319"/>
      <w:bookmarkEnd w:id="320"/>
      <w:bookmarkEnd w:id="321"/>
      <w:bookmarkEnd w:id="322"/>
      <w:bookmarkEnd w:id="323"/>
      <w:bookmarkEnd w:id="324"/>
      <w:bookmarkEnd w:id="325"/>
      <w:bookmarkEnd w:id="326"/>
      <w:bookmarkEnd w:id="329"/>
      <w:bookmarkEnd w:id="330"/>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331" w:name="_Toc2059"/>
      <w:bookmarkStart w:id="332" w:name="_Toc15782"/>
      <w:bookmarkStart w:id="333" w:name="_Toc13174"/>
      <w:bookmarkStart w:id="334" w:name="_Toc11868"/>
      <w:bookmarkStart w:id="335" w:name="_Toc4360"/>
      <w:bookmarkStart w:id="336" w:name="_Toc15749"/>
      <w:bookmarkStart w:id="337" w:name="_Toc8089"/>
      <w:bookmarkStart w:id="338" w:name="_Toc13154"/>
      <w:bookmarkStart w:id="339" w:name="_Toc20044"/>
      <w:bookmarkStart w:id="340" w:name="_Toc31747"/>
      <w:r>
        <w:rPr>
          <w:rFonts w:hint="eastAsia" w:ascii="楷体" w:hAnsi="楷体" w:eastAsia="楷体" w:cs="楷体"/>
          <w:color w:val="auto"/>
          <w:lang w:val="en-US" w:eastAsia="zh-CN"/>
        </w:rPr>
        <w:t>（一）因在事故中死亡免予或不予追究责任人员</w:t>
      </w:r>
      <w:bookmarkEnd w:id="331"/>
      <w:bookmarkEnd w:id="332"/>
      <w:bookmarkEnd w:id="33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阿</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死者）安全意识淡薄，对作业设施可能存在的危险因素预见不足，在未采取任何安全措施</w:t>
      </w:r>
      <w:r>
        <w:rPr>
          <w:rFonts w:hint="default" w:ascii="仿宋_GB2312" w:hAnsi="仿宋_GB2312" w:eastAsia="仿宋_GB2312" w:cs="仿宋_GB2312"/>
          <w:color w:val="auto"/>
          <w:sz w:val="32"/>
          <w:szCs w:val="32"/>
          <w:shd w:val="clear" w:color="auto" w:fill="FFFFFF"/>
          <w:lang w:val="en-US" w:eastAsia="zh-CN"/>
        </w:rPr>
        <w:t>的情况下</w:t>
      </w:r>
      <w:r>
        <w:rPr>
          <w:rFonts w:hint="eastAsia" w:ascii="仿宋_GB2312" w:hAnsi="仿宋_GB2312" w:eastAsia="仿宋_GB2312" w:cs="仿宋_GB2312"/>
          <w:color w:val="auto"/>
          <w:sz w:val="32"/>
          <w:szCs w:val="32"/>
          <w:shd w:val="clear" w:color="auto" w:fill="FFFFFF"/>
          <w:lang w:val="en-US" w:eastAsia="zh-CN"/>
        </w:rPr>
        <w:t>操作跑车木工带锯机切原木，因跑车木工带锯机锯带断裂砸到头部，导致闭合性颅脑损伤重型、创伤性脑出血，两次手术后仍处于昏迷状态，经救治无效死亡。鉴于其已在事故中死亡，建议免予追究责任。</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341" w:name="_Toc19820"/>
      <w:bookmarkStart w:id="342" w:name="_Toc4163"/>
      <w:bookmarkStart w:id="343" w:name="_Toc25405"/>
      <w:r>
        <w:rPr>
          <w:rFonts w:hint="eastAsia" w:ascii="楷体" w:hAnsi="楷体" w:eastAsia="楷体" w:cs="楷体"/>
          <w:color w:val="auto"/>
          <w:lang w:val="en-US" w:eastAsia="zh-CN"/>
        </w:rPr>
        <w:t>（二）建议移送司法机关处理的人员</w:t>
      </w:r>
      <w:bookmarkEnd w:id="341"/>
      <w:bookmarkEnd w:id="342"/>
      <w:bookmarkEnd w:id="34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方正仿宋_GBK" w:cs="Times New Roman"/>
          <w:b w:val="0"/>
          <w:color w:val="auto"/>
          <w:spacing w:val="6"/>
          <w:kern w:val="1"/>
          <w:sz w:val="32"/>
          <w:szCs w:val="32"/>
          <w:lang w:val="en-US" w:eastAsia="zh-CN" w:bidi="ar-SA"/>
        </w:rPr>
      </w:pPr>
      <w:bookmarkStart w:id="344" w:name="OLE_LINK54"/>
      <w:r>
        <w:rPr>
          <w:rFonts w:hint="default" w:ascii="Times New Roman" w:hAnsi="Times New Roman" w:eastAsia="仿宋_GB2312" w:cs="Times New Roman"/>
          <w:color w:val="auto"/>
          <w:sz w:val="32"/>
          <w:szCs w:val="32"/>
          <w:shd w:val="clear" w:color="auto" w:fill="FFFFFF"/>
          <w:lang w:val="en-US" w:eastAsia="zh-CN"/>
        </w:rPr>
        <w:t>麦</w:t>
      </w:r>
      <w:bookmarkEnd w:id="344"/>
      <w:bookmarkStart w:id="345" w:name="OLE_LINK142"/>
      <w:r>
        <w:rPr>
          <w:rFonts w:hint="eastAsia" w:ascii="Times New Roman" w:hAnsi="Times New Roman" w:eastAsia="仿宋_GB2312" w:cs="Times New Roman"/>
          <w:color w:val="auto"/>
          <w:sz w:val="32"/>
          <w:szCs w:val="32"/>
          <w:shd w:val="clear" w:color="auto" w:fill="FFFFFF"/>
          <w:lang w:val="en-US" w:eastAsia="zh-CN"/>
        </w:rPr>
        <w:t>X</w:t>
      </w:r>
      <w:bookmarkEnd w:id="345"/>
      <w:r>
        <w:rPr>
          <w:rFonts w:hint="default" w:ascii="Times New Roman" w:hAnsi="Times New Roman" w:eastAsia="仿宋_GB2312" w:cs="Times New Roman"/>
          <w:color w:val="auto"/>
          <w:sz w:val="32"/>
          <w:szCs w:val="32"/>
          <w:shd w:val="clear" w:color="auto" w:fill="FFFFFF"/>
          <w:lang w:val="en-US" w:eastAsia="zh-CN"/>
        </w:rPr>
        <w:t>，男，维吾尔族，身份证号:653101199305</w:t>
      </w:r>
      <w:bookmarkStart w:id="346" w:name="OLE_LINK138"/>
      <w:r>
        <w:rPr>
          <w:rFonts w:hint="eastAsia" w:ascii="Times New Roman" w:hAnsi="Times New Roman" w:eastAsia="仿宋_GB2312" w:cs="Times New Roman"/>
          <w:color w:val="auto"/>
          <w:sz w:val="32"/>
          <w:szCs w:val="32"/>
          <w:shd w:val="clear" w:color="auto" w:fill="FFFFFF"/>
          <w:lang w:val="en-US" w:eastAsia="zh-CN"/>
        </w:rPr>
        <w:t>*</w:t>
      </w:r>
      <w:bookmarkEnd w:id="346"/>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，喀什南疆木业有限公司的股东，分管安全生产工作，2024年7月25日得知事故消息后，未</w:t>
      </w:r>
      <w:bookmarkStart w:id="347" w:name="OLE_LINK66"/>
      <w:bookmarkStart w:id="348" w:name="OLE_LINK56"/>
      <w:r>
        <w:rPr>
          <w:rFonts w:hint="default" w:ascii="Times New Roman" w:hAnsi="Times New Roman" w:eastAsia="仿宋_GB2312" w:cs="Times New Roman"/>
          <w:color w:val="auto"/>
          <w:sz w:val="32"/>
          <w:szCs w:val="32"/>
          <w:shd w:val="clear" w:color="auto" w:fill="FFFFFF"/>
          <w:lang w:val="en-US" w:eastAsia="zh-CN"/>
        </w:rPr>
        <w:t>及时、</w:t>
      </w:r>
      <w:bookmarkStart w:id="349" w:name="OLE_LINK116"/>
      <w:r>
        <w:rPr>
          <w:rFonts w:hint="default" w:ascii="Times New Roman" w:hAnsi="Times New Roman" w:eastAsia="仿宋_GB2312" w:cs="Times New Roman"/>
          <w:color w:val="auto"/>
          <w:sz w:val="32"/>
          <w:szCs w:val="32"/>
          <w:shd w:val="clear" w:color="auto" w:fill="FFFFFF"/>
          <w:lang w:val="en-US" w:eastAsia="zh-CN"/>
        </w:rPr>
        <w:t>如实</w:t>
      </w:r>
      <w:bookmarkEnd w:id="347"/>
      <w:r>
        <w:rPr>
          <w:rFonts w:hint="default" w:ascii="Times New Roman" w:hAnsi="Times New Roman" w:eastAsia="仿宋_GB2312" w:cs="Times New Roman"/>
          <w:color w:val="auto"/>
          <w:sz w:val="32"/>
          <w:szCs w:val="32"/>
          <w:shd w:val="clear" w:color="auto" w:fill="FFFFFF"/>
          <w:lang w:val="en-US" w:eastAsia="zh-CN"/>
        </w:rPr>
        <w:t>向公司主要负责人、中亚南亚工业园区管委会</w:t>
      </w:r>
      <w:r>
        <w:rPr>
          <w:rFonts w:hint="eastAsia" w:ascii="仿宋_GB2312" w:hAnsi="仿宋_GB2312" w:eastAsia="仿宋_GB2312" w:cs="仿宋_GB2312"/>
          <w:color w:val="auto"/>
          <w:sz w:val="32"/>
          <w:szCs w:val="32"/>
          <w:shd w:val="clear" w:color="auto" w:fill="FFFFFF"/>
          <w:lang w:val="en-US" w:eastAsia="zh-CN"/>
        </w:rPr>
        <w:t>及负有安全生产监督管理职责的部门、应急管理部门报告该起</w:t>
      </w:r>
      <w:bookmarkStart w:id="350" w:name="OLE_LINK67"/>
      <w:r>
        <w:rPr>
          <w:rFonts w:hint="eastAsia" w:ascii="仿宋_GB2312" w:hAnsi="仿宋_GB2312" w:eastAsia="仿宋_GB2312" w:cs="仿宋_GB2312"/>
          <w:color w:val="auto"/>
          <w:sz w:val="32"/>
          <w:szCs w:val="32"/>
          <w:shd w:val="clear" w:color="auto" w:fill="FFFFFF"/>
          <w:lang w:val="en-US" w:eastAsia="zh-CN"/>
        </w:rPr>
        <w:t>事故的发生</w:t>
      </w:r>
      <w:bookmarkEnd w:id="348"/>
      <w:bookmarkEnd w:id="350"/>
      <w:r>
        <w:rPr>
          <w:rFonts w:hint="eastAsia" w:ascii="仿宋_GB2312" w:hAnsi="仿宋_GB2312" w:eastAsia="仿宋_GB2312" w:cs="仿宋_GB2312"/>
          <w:color w:val="auto"/>
          <w:sz w:val="32"/>
          <w:szCs w:val="32"/>
          <w:shd w:val="clear" w:color="auto" w:fill="FFFFFF"/>
          <w:lang w:val="en-US" w:eastAsia="zh-CN"/>
        </w:rPr>
        <w:t>，对事故的发生</w:t>
      </w:r>
      <w:bookmarkEnd w:id="349"/>
      <w:r>
        <w:rPr>
          <w:rFonts w:hint="eastAsia" w:ascii="仿宋_GB2312" w:hAnsi="仿宋_GB2312" w:eastAsia="仿宋_GB2312" w:cs="仿宋_GB2312"/>
          <w:color w:val="auto"/>
          <w:sz w:val="32"/>
          <w:szCs w:val="32"/>
          <w:shd w:val="clear" w:color="auto" w:fill="FFFFFF"/>
          <w:lang w:val="en-US" w:eastAsia="zh-CN"/>
        </w:rPr>
        <w:t>负有直接领导责任。麦</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的行为涉嫌安全生产犯罪，根据</w:t>
      </w:r>
      <w:bookmarkStart w:id="351" w:name="OLE_LINK52"/>
      <w:r>
        <w:rPr>
          <w:rFonts w:hint="eastAsia" w:ascii="仿宋_GB2312" w:hAnsi="仿宋_GB2312" w:eastAsia="仿宋_GB2312" w:cs="仿宋_GB2312"/>
          <w:color w:val="auto"/>
          <w:sz w:val="32"/>
          <w:szCs w:val="32"/>
          <w:shd w:val="clear" w:color="auto" w:fill="FFFFFF"/>
          <w:lang w:val="en-US" w:eastAsia="zh-CN"/>
        </w:rPr>
        <w:t>《安全生产行政执法与刑事司法衔接工作办法》</w:t>
      </w:r>
      <w:bookmarkEnd w:id="351"/>
      <w:r>
        <w:rPr>
          <w:rFonts w:hint="default" w:ascii="Times New Roman" w:hAnsi="Times New Roman" w:eastAsia="仿宋_GB2312" w:cs="Times New Roman"/>
          <w:color w:val="auto"/>
          <w:sz w:val="32"/>
          <w:szCs w:val="32"/>
          <w:shd w:val="clear" w:color="auto" w:fill="FFFFFF"/>
          <w:lang w:val="en-US" w:eastAsia="zh-CN"/>
        </w:rPr>
        <w:t>（2019年</w:t>
      </w:r>
      <w:bookmarkStart w:id="352" w:name="OLE_LINK114"/>
      <w:r>
        <w:rPr>
          <w:rFonts w:hint="default" w:ascii="Times New Roman" w:hAnsi="Times New Roman" w:eastAsia="仿宋_GB2312" w:cs="Times New Roman"/>
          <w:color w:val="auto"/>
          <w:sz w:val="32"/>
          <w:szCs w:val="32"/>
          <w:shd w:val="clear" w:color="auto" w:fill="FFFFFF"/>
          <w:lang w:val="en-US" w:eastAsia="zh-CN"/>
        </w:rPr>
        <w:t>4月16日应急管理部、公安部、最高人民法院、最高人民检察院发布）（应急〔2019〕54号）第一章第三条第六项</w:t>
      </w:r>
      <w:bookmarkStart w:id="353" w:name="OLE_LINK53"/>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default" w:ascii="Times New Roman" w:hAnsi="Times New Roman" w:eastAsia="仿宋_GB2312" w:cs="Times New Roman"/>
          <w:color w:val="auto"/>
          <w:sz w:val="32"/>
          <w:szCs w:val="32"/>
          <w:shd w:val="clear" w:color="auto" w:fill="FFFFFF"/>
          <w:vertAlign w:val="superscript"/>
          <w:lang w:val="en-US" w:eastAsia="zh-CN"/>
        </w:rPr>
        <w:footnoteReference w:id="1"/>
      </w:r>
      <w:r>
        <w:rPr>
          <w:rFonts w:hint="default" w:ascii="Times New Roman" w:hAnsi="Times New Roman" w:eastAsia="仿宋_GB2312" w:cs="Times New Roman"/>
          <w:color w:val="auto"/>
          <w:sz w:val="32"/>
          <w:szCs w:val="32"/>
          <w:shd w:val="clear" w:color="auto" w:fill="FFFFFF"/>
          <w:vertAlign w:val="superscript"/>
          <w:lang w:val="en-US" w:eastAsia="zh-CN"/>
        </w:rPr>
        <w:t>]</w:t>
      </w:r>
      <w:bookmarkEnd w:id="353"/>
      <w:r>
        <w:rPr>
          <w:rFonts w:hint="default" w:ascii="Times New Roman" w:hAnsi="Times New Roman" w:eastAsia="仿宋_GB2312" w:cs="Times New Roman"/>
          <w:color w:val="auto"/>
          <w:sz w:val="32"/>
          <w:szCs w:val="32"/>
          <w:shd w:val="clear" w:color="auto" w:fill="FFFFFF"/>
          <w:lang w:val="en-US" w:eastAsia="zh-CN"/>
        </w:rPr>
        <w:t>、第三章第二十条第一款和第三款</w:t>
      </w:r>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default" w:ascii="Times New Roman" w:hAnsi="Times New Roman" w:eastAsia="仿宋_GB2312" w:cs="Times New Roman"/>
          <w:color w:val="auto"/>
          <w:sz w:val="32"/>
          <w:szCs w:val="32"/>
          <w:shd w:val="clear" w:color="auto" w:fill="FFFFFF"/>
          <w:vertAlign w:val="superscript"/>
          <w:lang w:val="en-US" w:eastAsia="zh-CN"/>
        </w:rPr>
        <w:footnoteReference w:id="2"/>
      </w:r>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default" w:ascii="Times New Roman" w:hAnsi="Times New Roman" w:eastAsia="仿宋_GB2312" w:cs="Times New Roman"/>
          <w:color w:val="auto"/>
          <w:sz w:val="32"/>
          <w:szCs w:val="32"/>
          <w:shd w:val="clear" w:color="auto" w:fill="FFFFFF"/>
          <w:lang w:val="en-US" w:eastAsia="zh-CN"/>
        </w:rPr>
        <w:t>的规定</w:t>
      </w:r>
      <w:r>
        <w:rPr>
          <w:rFonts w:hint="eastAsia" w:ascii="仿宋_GB2312" w:hAnsi="仿宋_GB2312" w:eastAsia="仿宋_GB2312" w:cs="仿宋_GB2312"/>
          <w:color w:val="auto"/>
          <w:sz w:val="32"/>
          <w:szCs w:val="32"/>
          <w:shd w:val="clear" w:color="auto" w:fill="FFFFFF"/>
          <w:lang w:val="en-US" w:eastAsia="zh-CN"/>
        </w:rPr>
        <w:t>，建议由喀什市公安局依法对麦</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进行处理。</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color w:val="auto"/>
          <w:lang w:val="en-US" w:eastAsia="zh-CN"/>
        </w:rPr>
      </w:pPr>
      <w:bookmarkStart w:id="354" w:name="_Toc1995"/>
      <w:bookmarkStart w:id="355" w:name="_Toc4699"/>
      <w:bookmarkStart w:id="356" w:name="_Toc15835"/>
      <w:bookmarkStart w:id="357" w:name="OLE_LINK49"/>
      <w:r>
        <w:rPr>
          <w:rFonts w:hint="eastAsia" w:ascii="楷体" w:hAnsi="楷体" w:eastAsia="楷体" w:cs="楷体"/>
          <w:color w:val="auto"/>
          <w:lang w:val="en-US" w:eastAsia="zh-CN"/>
        </w:rPr>
        <w:t>（三）</w:t>
      </w:r>
      <w:bookmarkEnd w:id="334"/>
      <w:bookmarkEnd w:id="335"/>
      <w:bookmarkEnd w:id="336"/>
      <w:bookmarkEnd w:id="337"/>
      <w:bookmarkEnd w:id="338"/>
      <w:bookmarkEnd w:id="339"/>
      <w:bookmarkEnd w:id="340"/>
      <w:bookmarkStart w:id="358" w:name="_Toc18461"/>
      <w:bookmarkStart w:id="359" w:name="_Toc9567"/>
      <w:bookmarkStart w:id="360" w:name="_Toc22"/>
      <w:bookmarkStart w:id="361" w:name="_Toc26408"/>
      <w:bookmarkStart w:id="362" w:name="_Toc14004"/>
      <w:r>
        <w:rPr>
          <w:rFonts w:hint="eastAsia" w:ascii="楷体" w:hAnsi="楷体" w:eastAsia="楷体" w:cs="楷体"/>
          <w:color w:val="auto"/>
          <w:lang w:val="en-US" w:eastAsia="zh-CN"/>
        </w:rPr>
        <w:t>对有关公职人员的处理建议</w:t>
      </w:r>
      <w:bookmarkEnd w:id="354"/>
      <w:bookmarkEnd w:id="355"/>
      <w:bookmarkEnd w:id="356"/>
      <w:bookmarkEnd w:id="358"/>
      <w:bookmarkEnd w:id="359"/>
      <w:bookmarkEnd w:id="360"/>
      <w:bookmarkEnd w:id="361"/>
      <w:bookmarkEnd w:id="362"/>
    </w:p>
    <w:bookmarkEnd w:id="352"/>
    <w:bookmarkEnd w:id="357"/>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bookmarkStart w:id="363" w:name="OLE_LINK115"/>
      <w:bookmarkStart w:id="364" w:name="OLE_LINK113"/>
      <w:r>
        <w:rPr>
          <w:rFonts w:hint="eastAsia" w:ascii="仿宋_GB2312" w:hAnsi="仿宋_GB2312" w:eastAsia="仿宋_GB2312" w:cs="仿宋_GB2312"/>
          <w:color w:val="auto"/>
          <w:sz w:val="32"/>
          <w:szCs w:val="32"/>
          <w:shd w:val="clear" w:color="auto" w:fill="FFFFFF"/>
          <w:lang w:val="en-US" w:eastAsia="zh-CN"/>
        </w:rPr>
        <w:t>1.胡</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，男，汉族，</w:t>
      </w:r>
      <w:r>
        <w:rPr>
          <w:rFonts w:hint="default" w:ascii="Times New Roman" w:hAnsi="Times New Roman" w:eastAsia="仿宋_GB2312" w:cs="Times New Roman"/>
          <w:color w:val="auto"/>
          <w:sz w:val="32"/>
          <w:szCs w:val="32"/>
          <w:shd w:val="clear" w:color="auto" w:fill="FFFFFF"/>
          <w:lang w:val="en-US" w:eastAsia="zh-CN"/>
        </w:rPr>
        <w:t>19</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月出生，中共党员，2024年4月至今，</w:t>
      </w:r>
      <w:bookmarkStart w:id="365" w:name="OLE_LINK123"/>
      <w:r>
        <w:rPr>
          <w:rFonts w:hint="default" w:ascii="Times New Roman" w:hAnsi="Times New Roman" w:eastAsia="仿宋_GB2312" w:cs="Times New Roman"/>
          <w:color w:val="auto"/>
          <w:sz w:val="32"/>
          <w:szCs w:val="32"/>
          <w:shd w:val="clear" w:color="auto" w:fill="FFFFFF"/>
          <w:lang w:val="en-US" w:eastAsia="zh-CN"/>
        </w:rPr>
        <w:t>担任喀什中亚南亚工业园区党工委委员、管委会副主任，分管园区安全生产工作</w:t>
      </w:r>
      <w:bookmarkEnd w:id="365"/>
      <w:r>
        <w:rPr>
          <w:rFonts w:hint="default" w:ascii="Times New Roman" w:hAnsi="Times New Roman" w:eastAsia="仿宋_GB2312" w:cs="Times New Roman"/>
          <w:color w:val="auto"/>
          <w:sz w:val="32"/>
          <w:szCs w:val="32"/>
          <w:shd w:val="clear" w:color="auto" w:fill="FFFFFF"/>
          <w:lang w:val="en-US" w:eastAsia="zh-CN"/>
        </w:rPr>
        <w:t>。政治站位不高，</w:t>
      </w:r>
      <w:r>
        <w:rPr>
          <w:rFonts w:hint="eastAsia" w:ascii="仿宋_GB2312" w:hAnsi="仿宋_GB2312" w:eastAsia="仿宋_GB2312" w:cs="仿宋_GB2312"/>
          <w:color w:val="auto"/>
          <w:sz w:val="32"/>
          <w:szCs w:val="32"/>
          <w:shd w:val="clear" w:color="auto" w:fill="FFFFFF"/>
          <w:lang w:val="en-US" w:eastAsia="zh-CN"/>
        </w:rPr>
        <w:t>对</w:t>
      </w:r>
      <w:r>
        <w:rPr>
          <w:rFonts w:hint="eastAsia" w:ascii="Times New Roman" w:hAnsi="Times New Roman" w:eastAsia="仿宋_GB2312" w:cs="Times New Roman"/>
          <w:b w:val="0"/>
          <w:bCs/>
          <w:color w:val="auto"/>
          <w:sz w:val="32"/>
          <w:szCs w:val="32"/>
          <w:shd w:val="clear" w:color="auto" w:fill="FFFFFF"/>
          <w:lang w:val="en-US" w:eastAsia="zh-CN"/>
        </w:rPr>
        <w:t>市委、市政府关于安全生产工作相关要求</w:t>
      </w:r>
      <w:bookmarkEnd w:id="363"/>
      <w:r>
        <w:rPr>
          <w:rFonts w:hint="eastAsia" w:ascii="Times New Roman" w:hAnsi="Times New Roman" w:eastAsia="仿宋_GB2312" w:cs="Times New Roman"/>
          <w:b w:val="0"/>
          <w:bCs/>
          <w:color w:val="auto"/>
          <w:sz w:val="32"/>
          <w:szCs w:val="32"/>
          <w:shd w:val="clear" w:color="auto" w:fill="FFFFFF"/>
          <w:lang w:val="en-US" w:eastAsia="zh-CN"/>
        </w:rPr>
        <w:t>落实不力，安全生产工作作风不深入、不扎实，对喀什南疆木业有限公司存在诸多安全生产方面的问题失管失查，</w:t>
      </w:r>
      <w:bookmarkStart w:id="366" w:name="OLE_LINK128"/>
      <w:r>
        <w:rPr>
          <w:rFonts w:hint="eastAsia" w:ascii="Times New Roman" w:hAnsi="Times New Roman" w:eastAsia="仿宋_GB2312" w:cs="Times New Roman"/>
          <w:b w:val="0"/>
          <w:bCs/>
          <w:color w:val="auto"/>
          <w:sz w:val="32"/>
          <w:szCs w:val="32"/>
          <w:shd w:val="clear" w:color="auto" w:fill="FFFFFF"/>
          <w:lang w:val="en-US" w:eastAsia="zh-CN"/>
        </w:rPr>
        <w:t>对事故发生负有重要领导责任</w:t>
      </w:r>
      <w:bookmarkEnd w:id="366"/>
      <w:r>
        <w:rPr>
          <w:rFonts w:hint="eastAsia" w:ascii="仿宋_GB2312" w:hAnsi="仿宋_GB2312" w:eastAsia="仿宋_GB2312" w:cs="仿宋_GB2312"/>
          <w:color w:val="auto"/>
          <w:sz w:val="32"/>
          <w:szCs w:val="32"/>
          <w:shd w:val="clear" w:color="auto" w:fill="FFFFFF"/>
          <w:lang w:val="en-US" w:eastAsia="zh-CN"/>
        </w:rPr>
        <w:t>。建议由市纪委监委依法依规追究相关责任进行处理，并将处理结果报市委、市人民政府及安全生产委员会办公室备案。</w:t>
      </w:r>
      <w:bookmarkEnd w:id="36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val="en-US" w:eastAsia="zh-CN"/>
        </w:rPr>
        <w:t>.王</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，男，汉族，中共党员，2023年9月任中亚南亚工业园区管委会安全监督管理科科长，具体落实中亚南亚工业园区管委会日常安全生产监督和检查工作。自2023年7月至8月</w:t>
      </w:r>
      <w:bookmarkStart w:id="367" w:name="OLE_LINK44"/>
      <w:r>
        <w:rPr>
          <w:rFonts w:hint="default" w:ascii="仿宋_GB2312" w:hAnsi="仿宋_GB2312" w:eastAsia="仿宋_GB2312" w:cs="仿宋_GB2312"/>
          <w:color w:val="auto"/>
          <w:sz w:val="32"/>
          <w:szCs w:val="32"/>
          <w:shd w:val="clear" w:color="auto" w:fill="FFFFFF"/>
          <w:lang w:val="en-US" w:eastAsia="zh-CN"/>
        </w:rPr>
        <w:t>喀什</w:t>
      </w:r>
      <w:r>
        <w:rPr>
          <w:rFonts w:hint="eastAsia" w:ascii="仿宋_GB2312" w:hAnsi="仿宋_GB2312" w:eastAsia="仿宋_GB2312" w:cs="仿宋_GB2312"/>
          <w:color w:val="auto"/>
          <w:sz w:val="32"/>
          <w:szCs w:val="32"/>
          <w:shd w:val="clear" w:color="auto" w:fill="FFFFFF"/>
          <w:lang w:val="en-US" w:eastAsia="zh-CN"/>
        </w:rPr>
        <w:t>南疆木业有限公司</w:t>
      </w:r>
      <w:bookmarkEnd w:id="367"/>
      <w:r>
        <w:rPr>
          <w:rFonts w:hint="eastAsia" w:ascii="仿宋_GB2312" w:hAnsi="仿宋_GB2312" w:eastAsia="仿宋_GB2312" w:cs="仿宋_GB2312"/>
          <w:color w:val="auto"/>
          <w:sz w:val="32"/>
          <w:szCs w:val="32"/>
          <w:shd w:val="clear" w:color="auto" w:fill="FFFFFF"/>
          <w:lang w:val="en-US" w:eastAsia="zh-CN"/>
        </w:rPr>
        <w:t>未取得营业执照</w:t>
      </w:r>
      <w:r>
        <w:rPr>
          <w:rFonts w:hint="default" w:ascii="仿宋_GB2312" w:hAnsi="仿宋_GB2312" w:eastAsia="仿宋_GB2312" w:cs="仿宋_GB2312"/>
          <w:color w:val="auto"/>
          <w:sz w:val="32"/>
          <w:szCs w:val="32"/>
          <w:shd w:val="clear" w:color="auto" w:fill="FFFFFF"/>
          <w:lang w:val="en-US" w:eastAsia="zh-CN"/>
        </w:rPr>
        <w:t>开始建设、正式生产经营以来，未对该</w:t>
      </w:r>
      <w:r>
        <w:rPr>
          <w:rFonts w:hint="eastAsia" w:ascii="仿宋_GB2312" w:hAnsi="仿宋_GB2312" w:eastAsia="仿宋_GB2312" w:cs="仿宋_GB2312"/>
          <w:color w:val="auto"/>
          <w:sz w:val="32"/>
          <w:szCs w:val="32"/>
          <w:shd w:val="clear" w:color="auto" w:fill="FFFFFF"/>
          <w:lang w:val="en-US" w:eastAsia="zh-CN"/>
        </w:rPr>
        <w:t>公司安全生产</w:t>
      </w:r>
      <w:r>
        <w:rPr>
          <w:rFonts w:hint="default" w:ascii="仿宋_GB2312" w:hAnsi="仿宋_GB2312" w:eastAsia="仿宋_GB2312" w:cs="仿宋_GB2312"/>
          <w:color w:val="auto"/>
          <w:sz w:val="32"/>
          <w:szCs w:val="32"/>
          <w:shd w:val="clear" w:color="auto" w:fill="FFFFFF"/>
          <w:lang w:val="en-US" w:eastAsia="zh-CN"/>
        </w:rPr>
        <w:t>情况进行监督、</w:t>
      </w:r>
      <w:r>
        <w:rPr>
          <w:rFonts w:hint="eastAsia" w:ascii="仿宋_GB2312" w:hAnsi="仿宋_GB2312" w:eastAsia="仿宋_GB2312" w:cs="仿宋_GB2312"/>
          <w:color w:val="auto"/>
          <w:sz w:val="32"/>
          <w:szCs w:val="32"/>
          <w:shd w:val="clear" w:color="auto" w:fill="FFFFFF"/>
          <w:lang w:val="en-US" w:eastAsia="zh-CN"/>
        </w:rPr>
        <w:t>检</w:t>
      </w:r>
      <w:r>
        <w:rPr>
          <w:rFonts w:hint="default" w:ascii="仿宋_GB2312" w:hAnsi="仿宋_GB2312" w:eastAsia="仿宋_GB2312" w:cs="仿宋_GB2312"/>
          <w:color w:val="auto"/>
          <w:sz w:val="32"/>
          <w:szCs w:val="32"/>
          <w:shd w:val="clear" w:color="auto" w:fill="FFFFFF"/>
          <w:lang w:val="en-US" w:eastAsia="zh-CN"/>
        </w:rPr>
        <w:t>查，</w:t>
      </w:r>
      <w:r>
        <w:rPr>
          <w:rFonts w:hint="eastAsia" w:ascii="仿宋_GB2312" w:hAnsi="仿宋_GB2312" w:eastAsia="仿宋_GB2312" w:cs="仿宋_GB2312"/>
          <w:color w:val="auto"/>
          <w:sz w:val="32"/>
          <w:szCs w:val="32"/>
          <w:shd w:val="clear" w:color="auto" w:fill="FFFFFF"/>
          <w:lang w:val="en-US" w:eastAsia="zh-CN"/>
        </w:rPr>
        <w:t>导致</w:t>
      </w:r>
      <w:bookmarkStart w:id="368" w:name="OLE_LINK45"/>
      <w:r>
        <w:rPr>
          <w:rFonts w:hint="default" w:ascii="仿宋_GB2312" w:hAnsi="仿宋_GB2312" w:eastAsia="仿宋_GB2312" w:cs="仿宋_GB2312"/>
          <w:color w:val="auto"/>
          <w:sz w:val="32"/>
          <w:szCs w:val="32"/>
          <w:shd w:val="clear" w:color="auto" w:fill="FFFFFF"/>
          <w:lang w:val="en-US" w:eastAsia="zh-CN"/>
        </w:rPr>
        <w:t>喀什</w:t>
      </w:r>
      <w:r>
        <w:rPr>
          <w:rFonts w:hint="eastAsia" w:ascii="仿宋_GB2312" w:hAnsi="仿宋_GB2312" w:eastAsia="仿宋_GB2312" w:cs="仿宋_GB2312"/>
          <w:color w:val="auto"/>
          <w:sz w:val="32"/>
          <w:szCs w:val="32"/>
          <w:shd w:val="clear" w:color="auto" w:fill="FFFFFF"/>
          <w:lang w:val="en-US" w:eastAsia="zh-CN"/>
        </w:rPr>
        <w:t>南疆木业有限公司</w:t>
      </w:r>
      <w:bookmarkEnd w:id="368"/>
      <w:r>
        <w:rPr>
          <w:rFonts w:hint="eastAsia" w:ascii="仿宋_GB2312" w:hAnsi="仿宋_GB2312" w:eastAsia="仿宋_GB2312" w:cs="仿宋_GB2312"/>
          <w:color w:val="auto"/>
          <w:sz w:val="32"/>
          <w:szCs w:val="32"/>
          <w:shd w:val="clear" w:color="auto" w:fill="FFFFFF"/>
          <w:lang w:val="en-US" w:eastAsia="zh-CN"/>
        </w:rPr>
        <w:t>安全生产工作长期处于失管状态。</w:t>
      </w:r>
      <w:r>
        <w:rPr>
          <w:rFonts w:hint="default" w:ascii="仿宋_GB2312" w:hAnsi="仿宋_GB2312" w:eastAsia="仿宋_GB2312" w:cs="仿宋_GB2312"/>
          <w:color w:val="auto"/>
          <w:sz w:val="32"/>
          <w:szCs w:val="32"/>
          <w:shd w:val="clear" w:color="auto" w:fill="FFFFFF"/>
          <w:lang w:val="en-US" w:eastAsia="zh-CN"/>
        </w:rPr>
        <w:t>自</w:t>
      </w:r>
      <w:r>
        <w:rPr>
          <w:rFonts w:hint="eastAsia" w:ascii="仿宋_GB2312" w:hAnsi="仿宋_GB2312" w:eastAsia="仿宋_GB2312" w:cs="仿宋_GB2312"/>
          <w:color w:val="auto"/>
          <w:sz w:val="32"/>
          <w:szCs w:val="32"/>
          <w:shd w:val="clear" w:color="auto" w:fill="FFFFFF"/>
          <w:lang w:val="en-US" w:eastAsia="zh-CN"/>
        </w:rPr>
        <w:t>喀什南疆木业有限公司取得营业执照</w:t>
      </w:r>
      <w:r>
        <w:rPr>
          <w:rFonts w:hint="default" w:ascii="仿宋_GB2312" w:hAnsi="仿宋_GB2312" w:eastAsia="仿宋_GB2312" w:cs="仿宋_GB2312"/>
          <w:color w:val="auto"/>
          <w:sz w:val="32"/>
          <w:szCs w:val="32"/>
          <w:shd w:val="clear" w:color="auto" w:fill="FFFFFF"/>
          <w:lang w:val="en-US" w:eastAsia="zh-CN"/>
        </w:rPr>
        <w:t>以来，</w:t>
      </w:r>
      <w:r>
        <w:rPr>
          <w:rFonts w:hint="default" w:ascii="Times New Roman" w:hAnsi="Times New Roman" w:eastAsia="仿宋_GB2312" w:cs="Times New Roman"/>
          <w:color w:val="auto"/>
          <w:sz w:val="32"/>
          <w:szCs w:val="32"/>
          <w:shd w:val="clear" w:color="auto" w:fill="FFFFFF"/>
          <w:lang w:val="en-US" w:eastAsia="zh-CN"/>
        </w:rPr>
        <w:t>仅于2024年3月28日、3月29日</w:t>
      </w:r>
      <w:r>
        <w:rPr>
          <w:rFonts w:hint="default" w:ascii="仿宋_GB2312" w:hAnsi="仿宋_GB2312" w:eastAsia="仿宋_GB2312" w:cs="仿宋_GB2312"/>
          <w:color w:val="auto"/>
          <w:sz w:val="32"/>
          <w:szCs w:val="32"/>
          <w:shd w:val="clear" w:color="auto" w:fill="FFFFFF"/>
          <w:lang w:val="en-US" w:eastAsia="zh-CN"/>
        </w:rPr>
        <w:t>下发过检查记录，但均未对该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整改情况进行监督、复查</w:t>
      </w:r>
      <w:r>
        <w:rPr>
          <w:rFonts w:hint="eastAsia" w:ascii="仿宋_GB2312" w:hAnsi="仿宋_GB2312" w:eastAsia="仿宋_GB2312" w:cs="仿宋_GB2312"/>
          <w:color w:val="auto"/>
          <w:sz w:val="32"/>
          <w:szCs w:val="32"/>
          <w:shd w:val="clear" w:color="auto" w:fill="FFFFFF"/>
          <w:lang w:val="en-US" w:eastAsia="zh-CN"/>
        </w:rPr>
        <w:t>，未有效落实自身岗位职责，未及时督促该公司消除安全隐患导致发生生产安全事故，</w:t>
      </w:r>
      <w:r>
        <w:rPr>
          <w:rFonts w:hint="eastAsia" w:ascii="Times New Roman" w:hAnsi="Times New Roman" w:eastAsia="仿宋_GB2312" w:cs="Times New Roman"/>
          <w:b w:val="0"/>
          <w:bCs/>
          <w:color w:val="auto"/>
          <w:sz w:val="32"/>
          <w:szCs w:val="32"/>
          <w:shd w:val="clear" w:color="auto" w:fill="FFFFFF"/>
          <w:lang w:val="en-US" w:eastAsia="zh-CN"/>
        </w:rPr>
        <w:t>对事故发生负有直接领导责任</w:t>
      </w:r>
      <w:r>
        <w:rPr>
          <w:rFonts w:hint="eastAsia" w:ascii="仿宋_GB2312" w:hAnsi="仿宋_GB2312" w:eastAsia="仿宋_GB2312" w:cs="仿宋_GB2312"/>
          <w:color w:val="auto"/>
          <w:sz w:val="32"/>
          <w:szCs w:val="32"/>
          <w:shd w:val="clear" w:color="auto" w:fill="FFFFFF"/>
          <w:lang w:val="en-US" w:eastAsia="zh-CN"/>
        </w:rPr>
        <w:t>。</w:t>
      </w:r>
      <w:bookmarkStart w:id="369" w:name="OLE_LINK90"/>
      <w:r>
        <w:rPr>
          <w:rFonts w:hint="eastAsia" w:ascii="仿宋_GB2312" w:hAnsi="仿宋_GB2312" w:eastAsia="仿宋_GB2312" w:cs="仿宋_GB2312"/>
          <w:color w:val="auto"/>
          <w:sz w:val="32"/>
          <w:szCs w:val="32"/>
          <w:shd w:val="clear" w:color="auto" w:fill="FFFFFF"/>
          <w:lang w:val="en-US" w:eastAsia="zh-CN"/>
        </w:rPr>
        <w:t>建议由市纪委监委依法依规追究相关责任进行处理，并将处理结果报市委、市人民政府及安全生产委员会办公室备案。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3.范</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，男，汉族，</w:t>
      </w:r>
      <w:r>
        <w:rPr>
          <w:rFonts w:hint="default" w:ascii="Times New Roman" w:hAnsi="Times New Roman" w:eastAsia="仿宋_GB2312" w:cs="Times New Roman"/>
          <w:color w:val="auto"/>
          <w:sz w:val="32"/>
          <w:szCs w:val="32"/>
          <w:shd w:val="clear" w:color="auto" w:fill="FFFFFF"/>
          <w:lang w:val="en-US" w:eastAsia="zh-CN"/>
        </w:rPr>
        <w:t>19</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月出生，中共党员，2023年7月担任迎宾大道街道党工委委员、人武部部长，未有效</w:t>
      </w:r>
      <w:r>
        <w:rPr>
          <w:rFonts w:hint="eastAsia" w:ascii="仿宋_GB2312" w:hAnsi="仿宋_GB2312" w:eastAsia="仿宋_GB2312" w:cs="仿宋_GB2312"/>
          <w:color w:val="auto"/>
          <w:sz w:val="32"/>
          <w:szCs w:val="32"/>
          <w:shd w:val="clear" w:color="auto" w:fill="FFFFFF"/>
          <w:lang w:val="en-US" w:eastAsia="zh-CN"/>
        </w:rPr>
        <w:t>履行分管安全生产工作相应职责，未亲自组织工作人员对本行政区域内</w:t>
      </w:r>
      <w:bookmarkStart w:id="370" w:name="OLE_LINK92"/>
      <w:r>
        <w:rPr>
          <w:rFonts w:hint="eastAsia" w:ascii="仿宋_GB2312" w:hAnsi="仿宋_GB2312" w:eastAsia="仿宋_GB2312" w:cs="仿宋_GB2312"/>
          <w:color w:val="auto"/>
          <w:sz w:val="32"/>
          <w:szCs w:val="32"/>
          <w:shd w:val="clear" w:color="auto" w:fill="FFFFFF"/>
          <w:lang w:val="en-US" w:eastAsia="zh-CN"/>
        </w:rPr>
        <w:t>喀什南疆木业有限公司</w:t>
      </w:r>
      <w:bookmarkEnd w:id="370"/>
      <w:r>
        <w:rPr>
          <w:rFonts w:hint="eastAsia" w:ascii="仿宋_GB2312" w:hAnsi="仿宋_GB2312" w:eastAsia="仿宋_GB2312" w:cs="仿宋_GB2312"/>
          <w:color w:val="auto"/>
          <w:sz w:val="32"/>
          <w:szCs w:val="32"/>
          <w:shd w:val="clear" w:color="auto" w:fill="FFFFFF"/>
          <w:lang w:val="en-US" w:eastAsia="zh-CN"/>
        </w:rPr>
        <w:t>安全生产状况进行监督检查，未督促喀什南疆木业有限公司严格落实企业主体责任；未对喀什南疆木业有限公司建立健全并落实各类安全生产规章制度及操作规程的情况进行检查，对喀什南疆木业有限公司第一责任人、主要负责人及相关人员落实《中华人民共和国安全生产法》规定的相应职责情况检查不到位，未针对喀什南疆木业有限公司取得营业执照的情况进行核查，也未督促该公司办理营业执照，</w:t>
      </w:r>
      <w:r>
        <w:rPr>
          <w:rFonts w:hint="eastAsia" w:ascii="Times New Roman" w:hAnsi="Times New Roman" w:eastAsia="仿宋_GB2312" w:cs="Times New Roman"/>
          <w:b w:val="0"/>
          <w:bCs/>
          <w:color w:val="auto"/>
          <w:sz w:val="32"/>
          <w:szCs w:val="32"/>
          <w:shd w:val="clear" w:color="auto" w:fill="FFFFFF"/>
          <w:lang w:val="en-US" w:eastAsia="zh-CN"/>
        </w:rPr>
        <w:t>对事故发生负有直接领导责任</w:t>
      </w:r>
      <w:r>
        <w:rPr>
          <w:rFonts w:hint="eastAsia" w:ascii="仿宋_GB2312" w:hAnsi="仿宋_GB2312" w:eastAsia="仿宋_GB2312" w:cs="仿宋_GB2312"/>
          <w:color w:val="auto"/>
          <w:sz w:val="32"/>
          <w:szCs w:val="32"/>
          <w:shd w:val="clear" w:color="auto" w:fill="FFFFFF"/>
          <w:lang w:val="en-US" w:eastAsia="zh-CN"/>
        </w:rPr>
        <w:t>。建议由市纪委监委依法依规追究相关责任进行处理，并将处理结果报市委、市人民政府及安全生产委员会办公室备案。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shd w:val="clear" w:color="auto" w:fill="FFFFFF"/>
          <w:lang w:val="en-US" w:eastAsia="zh-CN"/>
        </w:rPr>
        <w:t>4.何</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，女，汉族，</w:t>
      </w:r>
      <w:r>
        <w:rPr>
          <w:rFonts w:hint="default" w:ascii="Times New Roman" w:hAnsi="Times New Roman" w:eastAsia="仿宋_GB2312" w:cs="Times New Roman"/>
          <w:color w:val="auto"/>
          <w:sz w:val="32"/>
          <w:szCs w:val="32"/>
          <w:shd w:val="clear" w:color="auto" w:fill="FFFFFF"/>
          <w:lang w:val="en-US" w:eastAsia="zh-CN"/>
        </w:rPr>
        <w:t>19</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月出生，中共党员，2023</w:t>
      </w:r>
      <w:r>
        <w:rPr>
          <w:rFonts w:hint="eastAsia" w:ascii="仿宋_GB2312" w:hAnsi="仿宋_GB2312" w:eastAsia="仿宋_GB2312" w:cs="仿宋_GB2312"/>
          <w:color w:val="auto"/>
          <w:sz w:val="32"/>
          <w:szCs w:val="32"/>
          <w:shd w:val="clear" w:color="auto" w:fill="FFFFFF"/>
          <w:lang w:val="en-US" w:eastAsia="zh-CN"/>
        </w:rPr>
        <w:t>年1月任喀什市迎宾大道街道</w:t>
      </w:r>
      <w:bookmarkStart w:id="371" w:name="OLE_LINK127"/>
      <w:r>
        <w:rPr>
          <w:rFonts w:hint="eastAsia" w:ascii="仿宋_GB2312" w:hAnsi="仿宋_GB2312" w:eastAsia="仿宋_GB2312" w:cs="仿宋_GB2312"/>
          <w:color w:val="auto"/>
          <w:sz w:val="32"/>
          <w:szCs w:val="32"/>
          <w:shd w:val="clear" w:color="auto" w:fill="FFFFFF"/>
          <w:lang w:val="en-US" w:eastAsia="zh-CN"/>
        </w:rPr>
        <w:t>科创社区</w:t>
      </w:r>
      <w:bookmarkEnd w:id="371"/>
      <w:r>
        <w:rPr>
          <w:rFonts w:hint="eastAsia" w:ascii="仿宋_GB2312" w:hAnsi="仿宋_GB2312" w:eastAsia="仿宋_GB2312" w:cs="仿宋_GB2312"/>
          <w:color w:val="auto"/>
          <w:sz w:val="32"/>
          <w:szCs w:val="32"/>
          <w:shd w:val="clear" w:color="auto" w:fill="FFFFFF"/>
          <w:lang w:val="en-US" w:eastAsia="zh-CN"/>
        </w:rPr>
        <w:t>党总支书记，负责科创社区全盘工作。</w:t>
      </w:r>
      <w:r>
        <w:rPr>
          <w:rFonts w:hint="eastAsia" w:ascii="仿宋_GB2312" w:hAnsi="仿宋_GB2312" w:eastAsia="仿宋_GB2312" w:cs="仿宋_GB2312"/>
          <w:color w:val="auto"/>
          <w:sz w:val="32"/>
          <w:szCs w:val="32"/>
          <w:u w:val="none"/>
          <w:shd w:val="clear" w:color="auto"/>
          <w:lang w:val="en-US" w:eastAsia="zh-CN"/>
        </w:rPr>
        <w:t>作为该社区安全生产工作的第一责任人，全面负责本社区安全生产工作。</w:t>
      </w:r>
      <w:r>
        <w:rPr>
          <w:rFonts w:hint="default" w:ascii="Times New Roman" w:hAnsi="Times New Roman" w:eastAsia="仿宋_GB2312" w:cs="Times New Roman"/>
          <w:color w:val="auto"/>
          <w:sz w:val="32"/>
          <w:szCs w:val="32"/>
          <w:u w:val="none"/>
          <w:shd w:val="clear" w:color="auto"/>
          <w:lang w:val="en-US" w:eastAsia="zh-CN"/>
        </w:rPr>
        <w:t>安全生产红线意识不强、安全发展理念树的不牢，对安全生产工作重视程度不够</w:t>
      </w:r>
      <w:r>
        <w:rPr>
          <w:rFonts w:hint="eastAsia" w:ascii="Times New Roman" w:hAnsi="Times New Roman" w:eastAsia="仿宋_GB2312" w:cs="Times New Roman"/>
          <w:color w:val="auto"/>
          <w:sz w:val="32"/>
          <w:szCs w:val="32"/>
          <w:u w:val="none"/>
          <w:shd w:val="clear" w:color="auto"/>
          <w:lang w:val="en-US" w:eastAsia="zh-CN"/>
        </w:rPr>
        <w:t>，</w:t>
      </w:r>
      <w:r>
        <w:rPr>
          <w:rFonts w:hint="eastAsia" w:ascii="Times New Roman" w:hAnsi="Times New Roman" w:eastAsia="仿宋_GB2312" w:cs="Times New Roman"/>
          <w:b w:val="0"/>
          <w:bCs/>
          <w:color w:val="auto"/>
          <w:sz w:val="32"/>
          <w:szCs w:val="32"/>
          <w:u w:val="none"/>
          <w:shd w:val="clear" w:color="auto"/>
          <w:lang w:val="en-US" w:eastAsia="zh-CN"/>
        </w:rPr>
        <w:t>对事故发生负有重要领导责任</w:t>
      </w:r>
      <w:r>
        <w:rPr>
          <w:rFonts w:hint="eastAsia" w:ascii="仿宋_GB2312" w:hAnsi="仿宋_GB2312" w:eastAsia="仿宋_GB2312" w:cs="仿宋_GB2312"/>
          <w:color w:val="auto"/>
          <w:sz w:val="32"/>
          <w:szCs w:val="32"/>
          <w:u w:val="none"/>
          <w:shd w:val="clear" w:color="auto"/>
          <w:lang w:val="en-US" w:eastAsia="zh-CN"/>
        </w:rPr>
        <w:t>。建议由迎宾大道街道办事处纪工委依法依规对何玉凤进行处理追究相关责任进行处理</w:t>
      </w:r>
      <w:r>
        <w:rPr>
          <w:rFonts w:hint="eastAsia" w:ascii="仿宋_GB2312" w:hAnsi="仿宋_GB2312" w:eastAsia="仿宋_GB2312" w:cs="仿宋_GB2312"/>
          <w:color w:val="auto"/>
          <w:sz w:val="32"/>
          <w:szCs w:val="32"/>
          <w:shd w:val="clear" w:color="auto" w:fill="FFFFFF"/>
          <w:lang w:val="en-US" w:eastAsia="zh-CN"/>
        </w:rPr>
        <w:t>，并将处理结果报喀什市安全生产委员会办公室备案。</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69"/>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372" w:name="_Toc506"/>
      <w:bookmarkStart w:id="373" w:name="_Toc4001"/>
      <w:bookmarkStart w:id="374" w:name="_Toc10567"/>
      <w:bookmarkStart w:id="375" w:name="OLE_LINK40"/>
      <w:r>
        <w:rPr>
          <w:rFonts w:hint="eastAsia" w:ascii="楷体" w:hAnsi="楷体" w:eastAsia="楷体" w:cs="楷体"/>
          <w:lang w:val="en-US" w:eastAsia="zh-CN"/>
        </w:rPr>
        <w:t>（四）对有关责任人员的行政处罚建议</w:t>
      </w:r>
      <w:bookmarkEnd w:id="372"/>
      <w:bookmarkEnd w:id="373"/>
      <w:bookmarkEnd w:id="3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1.雷</w:t>
      </w:r>
      <w:r>
        <w:rPr>
          <w:rFonts w:hint="eastAsia" w:ascii="Times New Roman" w:hAnsi="Times New Roman" w:eastAsia="仿宋_GB2312" w:cs="Times New Roman"/>
          <w:color w:val="auto"/>
          <w:sz w:val="32"/>
          <w:szCs w:val="32"/>
          <w:shd w:val="clear" w:color="auto" w:fill="FFFFFF"/>
          <w:lang w:val="en-US" w:eastAsia="zh-CN"/>
        </w:rPr>
        <w:t>X</w:t>
      </w:r>
      <w:r>
        <w:rPr>
          <w:rFonts w:hint="default" w:ascii="Times New Roman" w:hAnsi="Times New Roman" w:eastAsia="仿宋_GB2312" w:cs="Times New Roman"/>
          <w:color w:val="auto"/>
          <w:sz w:val="32"/>
          <w:szCs w:val="32"/>
          <w:shd w:val="clear" w:color="auto" w:fill="FFFFFF"/>
          <w:lang w:val="en-US" w:eastAsia="zh-CN"/>
        </w:rPr>
        <w:t>，男，汉族，身份证号：654125197503</w:t>
      </w:r>
      <w:bookmarkStart w:id="376" w:name="OLE_LINK136"/>
      <w:r>
        <w:rPr>
          <w:rFonts w:hint="eastAsia" w:ascii="Times New Roman" w:hAnsi="Times New Roman" w:eastAsia="仿宋_GB2312" w:cs="Times New Roman"/>
          <w:color w:val="auto"/>
          <w:sz w:val="32"/>
          <w:szCs w:val="32"/>
          <w:shd w:val="clear" w:color="auto" w:fill="FFFFFF"/>
          <w:lang w:val="en-US" w:eastAsia="zh-CN"/>
        </w:rPr>
        <w:t>******</w:t>
      </w:r>
      <w:bookmarkEnd w:id="376"/>
      <w:r>
        <w:rPr>
          <w:rFonts w:hint="default"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喀什南疆木业有限公司法人，</w:t>
      </w:r>
      <w:r>
        <w:rPr>
          <w:rFonts w:hint="default" w:ascii="仿宋_GB2312" w:hAnsi="仿宋_GB2312" w:eastAsia="仿宋_GB2312" w:cs="仿宋_GB2312"/>
          <w:color w:val="auto"/>
          <w:sz w:val="32"/>
          <w:szCs w:val="32"/>
          <w:shd w:val="clear" w:color="auto" w:fill="FFFFFF"/>
          <w:lang w:val="en-US" w:eastAsia="zh-CN"/>
        </w:rPr>
        <w:t>未有效</w:t>
      </w:r>
      <w:r>
        <w:rPr>
          <w:rFonts w:hint="eastAsia" w:ascii="仿宋_GB2312" w:hAnsi="仿宋_GB2312" w:eastAsia="仿宋_GB2312" w:cs="仿宋_GB2312"/>
          <w:color w:val="auto"/>
          <w:sz w:val="32"/>
          <w:szCs w:val="32"/>
          <w:shd w:val="clear" w:color="auto" w:fill="FFFFFF"/>
          <w:lang w:val="en-US" w:eastAsia="zh-CN"/>
        </w:rPr>
        <w:t>履行生产经营单位第一责任人责任，</w:t>
      </w:r>
      <w:r>
        <w:rPr>
          <w:rFonts w:hint="default" w:ascii="仿宋_GB2312" w:hAnsi="仿宋_GB2312" w:eastAsia="仿宋_GB2312" w:cs="仿宋_GB2312"/>
          <w:color w:val="auto"/>
          <w:sz w:val="32"/>
          <w:szCs w:val="32"/>
          <w:shd w:val="clear" w:color="auto" w:fill="FFFFFF"/>
          <w:lang w:val="en-US" w:eastAsia="zh-CN"/>
        </w:rPr>
        <w:t>未建立健全并落实</w:t>
      </w:r>
      <w:r>
        <w:rPr>
          <w:rFonts w:hint="eastAsia" w:ascii="仿宋_GB2312" w:hAnsi="仿宋_GB2312" w:eastAsia="仿宋_GB2312" w:cs="仿宋_GB2312"/>
          <w:color w:val="auto"/>
          <w:sz w:val="32"/>
          <w:szCs w:val="32"/>
          <w:shd w:val="clear" w:color="auto" w:fill="FFFFFF"/>
          <w:lang w:val="en-US" w:eastAsia="zh-CN"/>
        </w:rPr>
        <w:t>本</w:t>
      </w:r>
      <w:r>
        <w:rPr>
          <w:rFonts w:hint="default" w:ascii="仿宋_GB2312" w:hAnsi="仿宋_GB2312" w:eastAsia="仿宋_GB2312" w:cs="仿宋_GB2312"/>
          <w:color w:val="auto"/>
          <w:sz w:val="32"/>
          <w:szCs w:val="32"/>
          <w:shd w:val="clear" w:color="auto" w:fill="FFFFFF"/>
          <w:lang w:val="en-US" w:eastAsia="zh-CN"/>
        </w:rPr>
        <w:t>单位全员安全生产责任制；未组织制定并实施本单位安全生产规章制度和操作规程；未组织制定</w:t>
      </w:r>
      <w:r>
        <w:rPr>
          <w:rFonts w:hint="eastAsia" w:ascii="仿宋_GB2312" w:hAnsi="仿宋_GB2312" w:eastAsia="仿宋_GB2312" w:cs="仿宋_GB2312"/>
          <w:color w:val="auto"/>
          <w:sz w:val="32"/>
          <w:szCs w:val="32"/>
          <w:shd w:val="clear" w:color="auto" w:fill="FFFFFF"/>
          <w:lang w:val="en-US" w:eastAsia="zh-CN"/>
        </w:rPr>
        <w:t>并实施</w:t>
      </w:r>
      <w:r>
        <w:rPr>
          <w:rFonts w:hint="default" w:ascii="仿宋_GB2312" w:hAnsi="仿宋_GB2312" w:eastAsia="仿宋_GB2312" w:cs="仿宋_GB2312"/>
          <w:color w:val="auto"/>
          <w:sz w:val="32"/>
          <w:szCs w:val="32"/>
          <w:shd w:val="clear" w:color="auto" w:fill="FFFFFF"/>
          <w:lang w:val="en-US" w:eastAsia="zh-CN"/>
        </w:rPr>
        <w:t>本单位安全生产教育和培训计划；未保证本单位安全生产投入的有效实施；未组织建立并落实安全风险分级管控和隐患排查治理双重预防工作机制，未督促检查本单位的安全生产工作，及时消除事故隐患</w:t>
      </w:r>
      <w:r>
        <w:rPr>
          <w:rFonts w:hint="eastAsia" w:ascii="仿宋_GB2312" w:hAnsi="仿宋_GB2312" w:eastAsia="仿宋_GB2312" w:cs="仿宋_GB2312"/>
          <w:color w:val="auto"/>
          <w:sz w:val="32"/>
          <w:szCs w:val="32"/>
          <w:shd w:val="clear" w:color="auto" w:fill="FFFFFF"/>
          <w:lang w:val="en-US" w:eastAsia="zh-CN"/>
        </w:rPr>
        <w:t>；未组织制定并实施本单位生产安全事故应急救援预案；未</w:t>
      </w:r>
      <w:r>
        <w:rPr>
          <w:rFonts w:hint="default" w:ascii="仿宋_GB2312" w:hAnsi="仿宋_GB2312" w:eastAsia="仿宋_GB2312" w:cs="仿宋_GB2312"/>
          <w:color w:val="auto"/>
          <w:sz w:val="32"/>
          <w:szCs w:val="32"/>
          <w:shd w:val="clear" w:color="auto" w:fill="FFFFFF"/>
          <w:lang w:val="en" w:eastAsia="zh-CN"/>
        </w:rPr>
        <w:t>及时、如实报告生产安全事故</w:t>
      </w:r>
      <w:r>
        <w:rPr>
          <w:rFonts w:hint="eastAsia" w:ascii="仿宋_GB2312" w:hAnsi="仿宋_GB2312" w:eastAsia="仿宋_GB2312" w:cs="仿宋_GB2312"/>
          <w:color w:val="auto"/>
          <w:sz w:val="32"/>
          <w:szCs w:val="32"/>
          <w:shd w:val="clear" w:color="auto" w:fill="FFFFFF"/>
          <w:lang w:val="en" w:eastAsia="zh-CN"/>
        </w:rPr>
        <w:t>；</w:t>
      </w:r>
      <w:r>
        <w:rPr>
          <w:rFonts w:hint="eastAsia" w:ascii="仿宋_GB2312" w:hAnsi="仿宋_GB2312" w:eastAsia="仿宋_GB2312" w:cs="仿宋_GB2312"/>
          <w:color w:val="auto"/>
          <w:sz w:val="32"/>
          <w:szCs w:val="32"/>
          <w:shd w:val="clear" w:color="auto" w:fill="FFFFFF"/>
          <w:lang w:val="en-US" w:eastAsia="zh-CN"/>
        </w:rPr>
        <w:t>违反了《中华人民共和国安全生产法》第二十一条第一、二、三、四、五、六、七项</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3"/>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的规定，对事故发生负有主要领导责任，建议由喀什市应急管理局依据</w:t>
      </w:r>
      <w:bookmarkStart w:id="377" w:name="OLE_LINK97"/>
      <w:r>
        <w:rPr>
          <w:rFonts w:hint="eastAsia" w:ascii="仿宋_GB2312" w:hAnsi="仿宋_GB2312" w:eastAsia="仿宋_GB2312" w:cs="仿宋_GB2312"/>
          <w:color w:val="auto"/>
          <w:sz w:val="32"/>
          <w:szCs w:val="32"/>
          <w:shd w:val="clear" w:color="auto" w:fill="FFFFFF"/>
          <w:lang w:val="en-US" w:eastAsia="zh-CN"/>
        </w:rPr>
        <w:t>《中华人民共和国安全生产法》</w:t>
      </w:r>
      <w:bookmarkEnd w:id="377"/>
      <w:r>
        <w:rPr>
          <w:rFonts w:hint="eastAsia" w:ascii="仿宋_GB2312" w:hAnsi="仿宋_GB2312" w:eastAsia="仿宋_GB2312" w:cs="仿宋_GB2312"/>
          <w:color w:val="auto"/>
          <w:sz w:val="32"/>
          <w:szCs w:val="32"/>
          <w:shd w:val="clear" w:color="auto" w:fill="FFFFFF"/>
          <w:lang w:val="en-US" w:eastAsia="zh-CN"/>
        </w:rPr>
        <w:t>第九十四条第一款</w:t>
      </w:r>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default" w:ascii="Times New Roman" w:hAnsi="Times New Roman" w:eastAsia="仿宋_GB2312" w:cs="Times New Roman"/>
          <w:color w:val="auto"/>
          <w:sz w:val="32"/>
          <w:szCs w:val="32"/>
          <w:shd w:val="clear" w:color="auto" w:fill="FFFFFF"/>
          <w:vertAlign w:val="superscript"/>
          <w:lang w:val="en-US" w:eastAsia="zh-CN"/>
        </w:rPr>
        <w:footnoteReference w:id="4"/>
      </w:r>
      <w:r>
        <w:rPr>
          <w:rFonts w:hint="default" w:ascii="Times New Roman" w:hAnsi="Times New Roman" w:eastAsia="仿宋_GB2312" w:cs="Times New Roman"/>
          <w:color w:val="auto"/>
          <w:sz w:val="32"/>
          <w:szCs w:val="32"/>
          <w:shd w:val="clear" w:color="auto" w:fill="FFFFFF"/>
          <w:vertAlign w:val="superscript"/>
          <w:lang w:val="en-US" w:eastAsia="zh-CN"/>
        </w:rPr>
        <w:t>]</w:t>
      </w:r>
      <w:r>
        <w:rPr>
          <w:rFonts w:hint="eastAsia" w:ascii="仿宋_GB2312" w:hAnsi="仿宋_GB2312" w:eastAsia="仿宋_GB2312" w:cs="仿宋_GB2312"/>
          <w:color w:val="auto"/>
          <w:sz w:val="32"/>
          <w:szCs w:val="32"/>
          <w:shd w:val="clear" w:color="auto" w:fill="FFFFFF"/>
          <w:lang w:val="en-US" w:eastAsia="zh-CN"/>
        </w:rPr>
        <w:t>、</w:t>
      </w:r>
      <w:bookmarkStart w:id="378" w:name="OLE_LINK121"/>
      <w:r>
        <w:rPr>
          <w:rFonts w:hint="eastAsia" w:ascii="仿宋_GB2312" w:hAnsi="仿宋_GB2312" w:eastAsia="仿宋_GB2312" w:cs="仿宋_GB2312"/>
          <w:color w:val="auto"/>
          <w:sz w:val="32"/>
          <w:szCs w:val="32"/>
          <w:shd w:val="clear" w:color="auto" w:fill="FFFFFF"/>
          <w:lang w:val="en-US" w:eastAsia="zh-CN"/>
        </w:rPr>
        <w:t>第一百零三条第一款、第二款</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5"/>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方正仿宋_GBK" w:cs="Times New Roman"/>
          <w:b w:val="0"/>
          <w:spacing w:val="6"/>
          <w:kern w:val="1"/>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《生产安全事故报告和调查处理条例》</w:t>
      </w:r>
      <w:r>
        <w:rPr>
          <w:rFonts w:hint="default" w:ascii="Times New Roman" w:hAnsi="Times New Roman" w:eastAsia="仿宋_GB2312" w:cs="Times New Roman"/>
          <w:color w:val="auto"/>
          <w:sz w:val="32"/>
          <w:szCs w:val="32"/>
          <w:shd w:val="clear" w:color="auto" w:fill="FFFFFF"/>
          <w:lang w:val="en-US" w:eastAsia="zh-CN"/>
        </w:rPr>
        <w:t>（国务院令第493号）</w:t>
      </w:r>
      <w:r>
        <w:rPr>
          <w:rFonts w:hint="eastAsia" w:ascii="仿宋_GB2312" w:hAnsi="仿宋_GB2312" w:eastAsia="仿宋_GB2312" w:cs="仿宋_GB2312"/>
          <w:color w:val="auto"/>
          <w:sz w:val="32"/>
          <w:szCs w:val="32"/>
          <w:shd w:val="clear" w:color="auto" w:fill="FFFFFF"/>
          <w:lang w:val="en-US" w:eastAsia="zh-CN"/>
        </w:rPr>
        <w:t>第三十六条第一项</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6"/>
      </w:r>
      <w:r>
        <w:rPr>
          <w:rStyle w:val="17"/>
          <w:rFonts w:hint="eastAsia" w:ascii="Times New Roman" w:hAnsi="Times New Roman" w:eastAsia="仿宋_GB2312" w:cs="Times New Roman"/>
          <w:color w:val="auto"/>
          <w:sz w:val="32"/>
          <w:szCs w:val="32"/>
          <w:shd w:val="clear" w:color="auto" w:fill="FFFFFF"/>
          <w:lang w:val="en-US" w:eastAsia="zh-CN"/>
        </w:rPr>
        <w:t>]</w:t>
      </w:r>
      <w:bookmarkEnd w:id="378"/>
      <w:r>
        <w:rPr>
          <w:rFonts w:hint="eastAsia" w:ascii="仿宋_GB2312" w:hAnsi="仿宋_GB2312" w:eastAsia="仿宋_GB2312" w:cs="仿宋_GB2312"/>
          <w:color w:val="auto"/>
          <w:sz w:val="32"/>
          <w:szCs w:val="32"/>
          <w:shd w:val="clear" w:color="auto" w:fill="FFFFFF"/>
          <w:lang w:val="en-US" w:eastAsia="zh-CN"/>
        </w:rPr>
        <w:t>的规定对雷</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2.孔</w:t>
      </w:r>
      <w:bookmarkStart w:id="379" w:name="OLE_LINK140"/>
      <w:r>
        <w:rPr>
          <w:rFonts w:hint="eastAsia" w:ascii="Times New Roman" w:hAnsi="Times New Roman" w:eastAsia="仿宋_GB2312" w:cs="Times New Roman"/>
          <w:color w:val="auto"/>
          <w:sz w:val="32"/>
          <w:szCs w:val="32"/>
          <w:shd w:val="clear" w:color="auto" w:fill="FFFFFF"/>
          <w:lang w:val="en-US" w:eastAsia="zh-CN"/>
        </w:rPr>
        <w:t>X</w:t>
      </w:r>
      <w:bookmarkEnd w:id="379"/>
      <w:r>
        <w:rPr>
          <w:rFonts w:hint="eastAsia" w:ascii="仿宋_GB2312" w:hAnsi="仿宋_GB2312" w:eastAsia="仿宋_GB2312" w:cs="仿宋_GB2312"/>
          <w:color w:val="auto"/>
          <w:sz w:val="32"/>
          <w:szCs w:val="32"/>
          <w:shd w:val="clear" w:color="auto" w:fill="FFFFFF"/>
          <w:lang w:val="en-US" w:eastAsia="zh-CN"/>
        </w:rPr>
        <w:t>，女，汉族，身份证号</w:t>
      </w:r>
      <w:r>
        <w:rPr>
          <w:rFonts w:hint="default" w:ascii="Times New Roman" w:hAnsi="Times New Roman" w:eastAsia="仿宋_GB2312" w:cs="Times New Roman"/>
          <w:color w:val="auto"/>
          <w:sz w:val="32"/>
          <w:szCs w:val="32"/>
          <w:shd w:val="clear" w:color="auto" w:fill="FFFFFF"/>
          <w:lang w:val="en-US" w:eastAsia="zh-CN"/>
        </w:rPr>
        <w:t>：652425196904</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w:t>
      </w:r>
      <w:bookmarkStart w:id="380" w:name="OLE_LINK94"/>
      <w:r>
        <w:rPr>
          <w:rFonts w:hint="eastAsia" w:ascii="仿宋_GB2312" w:hAnsi="仿宋_GB2312" w:eastAsia="仿宋_GB2312" w:cs="仿宋_GB2312"/>
          <w:color w:val="auto"/>
          <w:sz w:val="32"/>
          <w:szCs w:val="32"/>
          <w:shd w:val="clear" w:color="auto" w:fill="FFFFFF"/>
          <w:lang w:val="en-US" w:eastAsia="zh-CN"/>
        </w:rPr>
        <w:t>喀什南疆木业有限公司主要负责人，</w:t>
      </w:r>
      <w:r>
        <w:rPr>
          <w:rFonts w:hint="default" w:ascii="仿宋_GB2312" w:hAnsi="仿宋_GB2312" w:eastAsia="仿宋_GB2312" w:cs="仿宋_GB2312"/>
          <w:color w:val="auto"/>
          <w:sz w:val="32"/>
          <w:szCs w:val="32"/>
          <w:shd w:val="clear" w:color="auto" w:fill="FFFFFF"/>
          <w:lang w:val="en-US" w:eastAsia="zh-CN"/>
        </w:rPr>
        <w:t>未有效</w:t>
      </w:r>
      <w:r>
        <w:rPr>
          <w:rFonts w:hint="eastAsia" w:ascii="仿宋_GB2312" w:hAnsi="仿宋_GB2312" w:eastAsia="仿宋_GB2312" w:cs="仿宋_GB2312"/>
          <w:color w:val="auto"/>
          <w:sz w:val="32"/>
          <w:szCs w:val="32"/>
          <w:shd w:val="clear" w:color="auto" w:fill="FFFFFF"/>
          <w:lang w:val="en-US" w:eastAsia="zh-CN"/>
        </w:rPr>
        <w:t>履行生产经营单位主要负责人责任，</w:t>
      </w:r>
      <w:r>
        <w:rPr>
          <w:rFonts w:hint="default" w:ascii="仿宋_GB2312" w:hAnsi="仿宋_GB2312" w:eastAsia="仿宋_GB2312" w:cs="仿宋_GB2312"/>
          <w:color w:val="auto"/>
          <w:sz w:val="32"/>
          <w:szCs w:val="32"/>
          <w:shd w:val="clear" w:color="auto" w:fill="FFFFFF"/>
          <w:lang w:val="en-US" w:eastAsia="zh-CN"/>
        </w:rPr>
        <w:t>未建立健全并落实</w:t>
      </w:r>
      <w:r>
        <w:rPr>
          <w:rFonts w:hint="eastAsia" w:ascii="仿宋_GB2312" w:hAnsi="仿宋_GB2312" w:eastAsia="仿宋_GB2312" w:cs="仿宋_GB2312"/>
          <w:color w:val="auto"/>
          <w:sz w:val="32"/>
          <w:szCs w:val="32"/>
          <w:shd w:val="clear" w:color="auto" w:fill="FFFFFF"/>
          <w:lang w:val="en-US" w:eastAsia="zh-CN"/>
        </w:rPr>
        <w:t>本</w:t>
      </w:r>
      <w:r>
        <w:rPr>
          <w:rFonts w:hint="default" w:ascii="仿宋_GB2312" w:hAnsi="仿宋_GB2312" w:eastAsia="仿宋_GB2312" w:cs="仿宋_GB2312"/>
          <w:color w:val="auto"/>
          <w:sz w:val="32"/>
          <w:szCs w:val="32"/>
          <w:shd w:val="clear" w:color="auto" w:fill="FFFFFF"/>
          <w:lang w:val="en-US" w:eastAsia="zh-CN"/>
        </w:rPr>
        <w:t>单位全员安全生产责任制；未组织制定并实施本单位安全生产规章制度和操作规程；未组织制定</w:t>
      </w:r>
      <w:r>
        <w:rPr>
          <w:rFonts w:hint="eastAsia" w:ascii="仿宋_GB2312" w:hAnsi="仿宋_GB2312" w:eastAsia="仿宋_GB2312" w:cs="仿宋_GB2312"/>
          <w:color w:val="auto"/>
          <w:sz w:val="32"/>
          <w:szCs w:val="32"/>
          <w:shd w:val="clear" w:color="auto" w:fill="FFFFFF"/>
          <w:lang w:val="en-US" w:eastAsia="zh-CN"/>
        </w:rPr>
        <w:t>并实施</w:t>
      </w:r>
      <w:r>
        <w:rPr>
          <w:rFonts w:hint="default" w:ascii="仿宋_GB2312" w:hAnsi="仿宋_GB2312" w:eastAsia="仿宋_GB2312" w:cs="仿宋_GB2312"/>
          <w:color w:val="auto"/>
          <w:sz w:val="32"/>
          <w:szCs w:val="32"/>
          <w:shd w:val="clear" w:color="auto" w:fill="FFFFFF"/>
          <w:lang w:val="en-US" w:eastAsia="zh-CN"/>
        </w:rPr>
        <w:t>本单位安全生产教育和培训计划；未保证本单位安全生产投入的有效实施；未组织建立并落实安全风险分级管控和隐患排查治理双重预防工作机制，未督促检查本单位的安全生产工作，及时消除事故隐患</w:t>
      </w:r>
      <w:r>
        <w:rPr>
          <w:rFonts w:hint="eastAsia" w:ascii="仿宋_GB2312" w:hAnsi="仿宋_GB2312" w:eastAsia="仿宋_GB2312" w:cs="仿宋_GB2312"/>
          <w:color w:val="auto"/>
          <w:sz w:val="32"/>
          <w:szCs w:val="32"/>
          <w:shd w:val="clear" w:color="auto" w:fill="FFFFFF"/>
          <w:lang w:val="en-US" w:eastAsia="zh-CN"/>
        </w:rPr>
        <w:t>；未组织制定并实施本单位生产安全事故应急救援预案；未</w:t>
      </w:r>
      <w:r>
        <w:rPr>
          <w:rFonts w:hint="default" w:ascii="仿宋_GB2312" w:hAnsi="仿宋_GB2312" w:eastAsia="仿宋_GB2312" w:cs="仿宋_GB2312"/>
          <w:color w:val="auto"/>
          <w:sz w:val="32"/>
          <w:szCs w:val="32"/>
          <w:shd w:val="clear" w:color="auto" w:fill="FFFFFF"/>
          <w:lang w:val="en" w:eastAsia="zh-CN"/>
        </w:rPr>
        <w:t>及时、如实报告生产安全事故</w:t>
      </w:r>
      <w:r>
        <w:rPr>
          <w:rFonts w:hint="eastAsia" w:ascii="仿宋_GB2312" w:hAnsi="仿宋_GB2312" w:eastAsia="仿宋_GB2312" w:cs="仿宋_GB2312"/>
          <w:color w:val="auto"/>
          <w:sz w:val="32"/>
          <w:szCs w:val="32"/>
          <w:shd w:val="clear" w:color="auto" w:fill="FFFFFF"/>
          <w:lang w:val="en" w:eastAsia="zh-CN"/>
        </w:rPr>
        <w:t>；</w:t>
      </w:r>
      <w:bookmarkEnd w:id="380"/>
      <w:bookmarkStart w:id="381" w:name="OLE_LINK96"/>
      <w:r>
        <w:rPr>
          <w:rFonts w:hint="eastAsia" w:ascii="仿宋_GB2312" w:hAnsi="仿宋_GB2312" w:eastAsia="仿宋_GB2312" w:cs="仿宋_GB2312"/>
          <w:color w:val="auto"/>
          <w:sz w:val="32"/>
          <w:szCs w:val="32"/>
          <w:shd w:val="clear" w:color="auto" w:fill="FFFFFF"/>
          <w:lang w:val="en-US" w:eastAsia="zh-CN"/>
        </w:rPr>
        <w:t>违反</w:t>
      </w:r>
      <w:bookmarkStart w:id="382" w:name="OLE_LINK47"/>
      <w:r>
        <w:rPr>
          <w:rFonts w:hint="eastAsia" w:ascii="仿宋_GB2312" w:hAnsi="仿宋_GB2312" w:eastAsia="仿宋_GB2312" w:cs="仿宋_GB2312"/>
          <w:color w:val="auto"/>
          <w:sz w:val="32"/>
          <w:szCs w:val="32"/>
          <w:shd w:val="clear" w:color="auto" w:fill="FFFFFF"/>
          <w:lang w:val="en-US" w:eastAsia="zh-CN"/>
        </w:rPr>
        <w:t>了《</w:t>
      </w:r>
      <w:bookmarkStart w:id="455" w:name="_GoBack"/>
      <w:bookmarkEnd w:id="455"/>
      <w:r>
        <w:rPr>
          <w:rFonts w:hint="eastAsia" w:ascii="仿宋_GB2312" w:hAnsi="仿宋_GB2312" w:eastAsia="仿宋_GB2312" w:cs="仿宋_GB2312"/>
          <w:color w:val="auto"/>
          <w:sz w:val="32"/>
          <w:szCs w:val="32"/>
          <w:shd w:val="clear" w:color="auto" w:fill="FFFFFF"/>
          <w:lang w:val="en-US" w:eastAsia="zh-CN"/>
        </w:rPr>
        <w:t>中华人民共和国安全生产法》</w:t>
      </w:r>
      <w:bookmarkEnd w:id="382"/>
      <w:r>
        <w:rPr>
          <w:rFonts w:hint="eastAsia" w:ascii="仿宋_GB2312" w:hAnsi="仿宋_GB2312" w:eastAsia="仿宋_GB2312" w:cs="仿宋_GB2312"/>
          <w:color w:val="auto"/>
          <w:sz w:val="32"/>
          <w:szCs w:val="32"/>
          <w:shd w:val="clear" w:color="auto" w:fill="FFFFFF"/>
          <w:lang w:val="en-US" w:eastAsia="zh-CN"/>
        </w:rPr>
        <w:t>第五条</w:t>
      </w:r>
      <w:r>
        <w:rPr>
          <w:rStyle w:val="17"/>
          <w:rFonts w:hint="eastAsia" w:ascii="Times New Roman" w:hAnsi="Times New Roman" w:eastAsia="方正仿宋_GBK" w:cs="Times New Roman"/>
          <w:b w:val="0"/>
          <w:spacing w:val="6"/>
          <w:kern w:val="1"/>
          <w:sz w:val="32"/>
          <w:szCs w:val="32"/>
          <w:lang w:val="en-US" w:eastAsia="zh-CN" w:bidi="ar-SA"/>
        </w:rPr>
        <w:t>[</w:t>
      </w:r>
      <w:r>
        <w:rPr>
          <w:rStyle w:val="17"/>
          <w:rFonts w:hint="eastAsia" w:ascii="Times New Roman" w:hAnsi="Times New Roman" w:eastAsia="方正仿宋_GBK" w:cs="Times New Roman"/>
          <w:b w:val="0"/>
          <w:spacing w:val="6"/>
          <w:kern w:val="1"/>
          <w:sz w:val="32"/>
          <w:szCs w:val="32"/>
          <w:lang w:val="en-US" w:eastAsia="zh-CN" w:bidi="ar-SA"/>
        </w:rPr>
        <w:footnoteReference w:id="7"/>
      </w:r>
      <w:r>
        <w:rPr>
          <w:rStyle w:val="17"/>
          <w:rFonts w:hint="eastAsia" w:ascii="Times New Roman" w:hAnsi="Times New Roman" w:eastAsia="方正仿宋_GBK" w:cs="Times New Roman"/>
          <w:b w:val="0"/>
          <w:spacing w:val="6"/>
          <w:kern w:val="1"/>
          <w:sz w:val="32"/>
          <w:szCs w:val="32"/>
          <w:lang w:val="en-US" w:eastAsia="zh-CN" w:bidi="ar-SA"/>
        </w:rPr>
        <w:t>]</w:t>
      </w:r>
      <w:r>
        <w:rPr>
          <w:rFonts w:hint="eastAsia" w:ascii="Times New Roman" w:hAnsi="Times New Roman" w:eastAsia="方正仿宋_GBK" w:cs="Times New Roman"/>
          <w:b w:val="0"/>
          <w:spacing w:val="6"/>
          <w:kern w:val="1"/>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第二十一条第</w:t>
      </w:r>
      <w:bookmarkStart w:id="383" w:name="OLE_LINK48"/>
      <w:r>
        <w:rPr>
          <w:rFonts w:hint="eastAsia" w:ascii="仿宋_GB2312" w:hAnsi="仿宋_GB2312" w:eastAsia="仿宋_GB2312" w:cs="仿宋_GB2312"/>
          <w:color w:val="auto"/>
          <w:sz w:val="32"/>
          <w:szCs w:val="32"/>
          <w:shd w:val="clear" w:color="auto" w:fill="FFFFFF"/>
          <w:lang w:val="en-US" w:eastAsia="zh-CN"/>
        </w:rPr>
        <w:t>一、二、三、四、五</w:t>
      </w:r>
      <w:bookmarkEnd w:id="383"/>
      <w:r>
        <w:rPr>
          <w:rFonts w:hint="eastAsia" w:ascii="仿宋_GB2312" w:hAnsi="仿宋_GB2312" w:eastAsia="仿宋_GB2312" w:cs="仿宋_GB2312"/>
          <w:color w:val="auto"/>
          <w:sz w:val="32"/>
          <w:szCs w:val="32"/>
          <w:shd w:val="clear" w:color="auto" w:fill="FFFFFF"/>
          <w:lang w:val="en-US" w:eastAsia="zh-CN"/>
        </w:rPr>
        <w:t>、六、七项</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8"/>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的规定，对事故发生负有主要领导责任，建议由喀什市应急管理局依据《中华人民共和国安全生产法》第九十四条第一款</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9"/>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第一百零三条第一款、第二款</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0"/>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方正仿宋_GBK" w:cs="Times New Roman"/>
          <w:b w:val="0"/>
          <w:spacing w:val="6"/>
          <w:kern w:val="1"/>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《生产安全事故报告和调查处理条例》</w:t>
      </w:r>
      <w:r>
        <w:rPr>
          <w:rFonts w:hint="default" w:ascii="Times New Roman" w:hAnsi="Times New Roman" w:eastAsia="仿宋_GB2312" w:cs="Times New Roman"/>
          <w:color w:val="auto"/>
          <w:sz w:val="32"/>
          <w:szCs w:val="32"/>
          <w:shd w:val="clear" w:color="auto" w:fill="FFFFFF"/>
          <w:lang w:val="en-US" w:eastAsia="zh-CN"/>
        </w:rPr>
        <w:t>（国务院令第493号）</w:t>
      </w:r>
      <w:r>
        <w:rPr>
          <w:rFonts w:hint="eastAsia" w:ascii="仿宋_GB2312" w:hAnsi="仿宋_GB2312" w:eastAsia="仿宋_GB2312" w:cs="仿宋_GB2312"/>
          <w:color w:val="auto"/>
          <w:sz w:val="32"/>
          <w:szCs w:val="32"/>
          <w:shd w:val="clear" w:color="auto" w:fill="FFFFFF"/>
          <w:lang w:val="en-US" w:eastAsia="zh-CN"/>
        </w:rPr>
        <w:t>第三十六条第一项</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1"/>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的规定对孔</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实施行政处罚。</w:t>
      </w:r>
    </w:p>
    <w:bookmarkEnd w:id="38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w:t>
      </w:r>
      <w:bookmarkStart w:id="384" w:name="OLE_LINK65"/>
      <w:bookmarkStart w:id="385" w:name="OLE_LINK50"/>
      <w:r>
        <w:rPr>
          <w:rFonts w:hint="eastAsia" w:ascii="仿宋_GB2312" w:hAnsi="仿宋_GB2312" w:eastAsia="仿宋_GB2312" w:cs="仿宋_GB2312"/>
          <w:color w:val="auto"/>
          <w:sz w:val="32"/>
          <w:szCs w:val="32"/>
          <w:shd w:val="clear" w:color="auto" w:fill="FFFFFF"/>
          <w:lang w:val="en-US" w:eastAsia="zh-CN"/>
        </w:rPr>
        <w:t>麦</w:t>
      </w:r>
      <w:r>
        <w:rPr>
          <w:rFonts w:hint="eastAsia" w:ascii="Times New Roman" w:hAnsi="Times New Roman" w:eastAsia="仿宋_GB2312" w:cs="Times New Roman"/>
          <w:color w:val="auto"/>
          <w:sz w:val="32"/>
          <w:szCs w:val="32"/>
          <w:shd w:val="clear" w:color="auto" w:fill="FFFFFF"/>
          <w:lang w:val="en-US" w:eastAsia="zh-CN"/>
        </w:rPr>
        <w:t>X</w:t>
      </w:r>
      <w:bookmarkEnd w:id="384"/>
      <w:r>
        <w:rPr>
          <w:rFonts w:hint="eastAsia" w:ascii="仿宋_GB2312" w:hAnsi="仿宋_GB2312" w:eastAsia="仿宋_GB2312" w:cs="仿宋_GB2312"/>
          <w:color w:val="auto"/>
          <w:sz w:val="32"/>
          <w:szCs w:val="32"/>
          <w:shd w:val="clear" w:color="auto" w:fill="FFFFFF"/>
          <w:lang w:val="en-US" w:eastAsia="zh-CN"/>
        </w:rPr>
        <w:t>，男，维吾尔族，身份证号:</w:t>
      </w:r>
      <w:r>
        <w:rPr>
          <w:rFonts w:hint="default" w:ascii="Times New Roman" w:hAnsi="Times New Roman" w:eastAsia="仿宋_GB2312" w:cs="Times New Roman"/>
          <w:color w:val="auto"/>
          <w:sz w:val="32"/>
          <w:szCs w:val="32"/>
          <w:shd w:val="clear" w:color="auto" w:fill="FFFFFF"/>
          <w:lang w:val="en-US" w:eastAsia="zh-CN"/>
        </w:rPr>
        <w:t>653101199305</w:t>
      </w:r>
      <w:r>
        <w:rPr>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w:t>
      </w:r>
      <w:bookmarkStart w:id="386" w:name="OLE_LINK46"/>
      <w:r>
        <w:rPr>
          <w:rFonts w:hint="eastAsia" w:ascii="仿宋_GB2312" w:hAnsi="仿宋_GB2312" w:eastAsia="仿宋_GB2312" w:cs="仿宋_GB2312"/>
          <w:color w:val="auto"/>
          <w:sz w:val="32"/>
          <w:szCs w:val="32"/>
          <w:shd w:val="clear" w:color="auto" w:fill="FFFFFF"/>
          <w:lang w:val="en-US" w:eastAsia="zh-CN"/>
        </w:rPr>
        <w:t>喀什南疆木业有限公司</w:t>
      </w:r>
      <w:bookmarkEnd w:id="386"/>
      <w:r>
        <w:rPr>
          <w:rFonts w:hint="eastAsia" w:ascii="仿宋_GB2312" w:hAnsi="仿宋_GB2312" w:eastAsia="仿宋_GB2312" w:cs="仿宋_GB2312"/>
          <w:color w:val="auto"/>
          <w:sz w:val="32"/>
          <w:szCs w:val="32"/>
          <w:shd w:val="clear" w:color="auto" w:fill="FFFFFF"/>
          <w:lang w:val="en-US" w:eastAsia="zh-CN"/>
        </w:rPr>
        <w:t>的股东，分管安全生产工作，</w:t>
      </w:r>
      <w:bookmarkEnd w:id="385"/>
      <w:r>
        <w:rPr>
          <w:rFonts w:hint="eastAsia" w:ascii="仿宋_GB2312" w:hAnsi="仿宋_GB2312" w:eastAsia="仿宋_GB2312" w:cs="仿宋_GB2312"/>
          <w:color w:val="auto"/>
          <w:sz w:val="32"/>
          <w:szCs w:val="32"/>
          <w:shd w:val="clear" w:color="auto" w:fill="FFFFFF"/>
          <w:lang w:val="en-US" w:eastAsia="zh-CN"/>
        </w:rPr>
        <w:t>未组织或者参与拟订本单位安全生产规章制度、操作规程和生产安全事故应急救援预案，未组织或者参与本单位安全生产教育和培训，如实记录安全生产教育和培训情况，未组织开展危险源辨识和评估，督促落实本单位重大危险源的安全管理措施，未组织或者参与本单位应急救援演练，未检查本单位的安全生产状况，及时排查生产安全事故隐患，提出改进安全生产管理的建议，未制止和纠正违章指挥、强令冒险作业、违反操作规程的行为，未督促落实本单位安全生产整改措施，违反了</w:t>
      </w:r>
      <w:bookmarkStart w:id="387" w:name="OLE_LINK58"/>
      <w:r>
        <w:rPr>
          <w:rFonts w:hint="eastAsia" w:ascii="仿宋_GB2312" w:hAnsi="仿宋_GB2312" w:eastAsia="仿宋_GB2312" w:cs="仿宋_GB2312"/>
          <w:color w:val="auto"/>
          <w:sz w:val="32"/>
          <w:szCs w:val="32"/>
          <w:shd w:val="clear" w:color="auto" w:fill="FFFFFF"/>
          <w:lang w:val="en-US" w:eastAsia="zh-CN"/>
        </w:rPr>
        <w:t>《中华人民共和国安全生产法》</w:t>
      </w:r>
      <w:bookmarkEnd w:id="387"/>
      <w:r>
        <w:rPr>
          <w:rFonts w:hint="eastAsia" w:ascii="仿宋_GB2312" w:hAnsi="仿宋_GB2312" w:eastAsia="仿宋_GB2312" w:cs="仿宋_GB2312"/>
          <w:color w:val="auto"/>
          <w:sz w:val="32"/>
          <w:szCs w:val="32"/>
          <w:shd w:val="clear" w:color="auto" w:fill="FFFFFF"/>
          <w:lang w:val="en-US" w:eastAsia="zh-CN"/>
        </w:rPr>
        <w:t>第五条</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2"/>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第二十五条第一款</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3"/>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的规定，对事故的发生负有重要领导责任，建议由喀什市应急管理局</w:t>
      </w:r>
      <w:bookmarkStart w:id="388" w:name="OLE_LINK57"/>
      <w:r>
        <w:rPr>
          <w:rFonts w:hint="eastAsia" w:ascii="仿宋_GB2312" w:hAnsi="仿宋_GB2312" w:eastAsia="仿宋_GB2312" w:cs="仿宋_GB2312"/>
          <w:color w:val="auto"/>
          <w:sz w:val="32"/>
          <w:szCs w:val="32"/>
          <w:shd w:val="clear" w:color="auto" w:fill="FFFFFF"/>
          <w:lang w:val="en-US" w:eastAsia="zh-CN"/>
        </w:rPr>
        <w:t>依据《中华人民共和国安全生产法》第九十六条</w:t>
      </w:r>
      <w:r>
        <w:rPr>
          <w:rStyle w:val="17"/>
          <w:rFonts w:hint="eastAsia" w:ascii="Times New Roman" w:hAnsi="Times New Roman" w:eastAsia="方正仿宋_GBK" w:cs="Times New Roman"/>
          <w:b w:val="0"/>
          <w:spacing w:val="6"/>
          <w:kern w:val="1"/>
          <w:sz w:val="32"/>
          <w:szCs w:val="32"/>
          <w:lang w:val="en-US" w:eastAsia="zh-CN" w:bidi="ar-SA"/>
        </w:rPr>
        <w:t>[</w:t>
      </w:r>
      <w:r>
        <w:rPr>
          <w:rStyle w:val="17"/>
          <w:rFonts w:hint="eastAsia" w:ascii="Times New Roman" w:hAnsi="Times New Roman" w:eastAsia="方正仿宋_GBK" w:cs="Times New Roman"/>
          <w:b w:val="0"/>
          <w:spacing w:val="6"/>
          <w:kern w:val="1"/>
          <w:sz w:val="32"/>
          <w:szCs w:val="32"/>
          <w:lang w:val="en-US" w:eastAsia="zh-CN" w:bidi="ar-SA"/>
        </w:rPr>
        <w:footnoteReference w:id="14"/>
      </w:r>
      <w:r>
        <w:rPr>
          <w:rStyle w:val="17"/>
          <w:rFonts w:hint="eastAsia" w:ascii="Times New Roman" w:hAnsi="Times New Roman" w:eastAsia="方正仿宋_GBK" w:cs="Times New Roman"/>
          <w:b w:val="0"/>
          <w:spacing w:val="6"/>
          <w:kern w:val="1"/>
          <w:sz w:val="32"/>
          <w:szCs w:val="32"/>
          <w:lang w:val="en-US" w:eastAsia="zh-CN" w:bidi="ar-SA"/>
        </w:rPr>
        <w:t>]</w:t>
      </w:r>
      <w:bookmarkEnd w:id="388"/>
      <w:r>
        <w:rPr>
          <w:rFonts w:hint="eastAsia" w:ascii="Times New Roman" w:hAnsi="Times New Roman" w:eastAsia="方正仿宋_GBK" w:cs="Times New Roman"/>
          <w:b w:val="0"/>
          <w:spacing w:val="6"/>
          <w:kern w:val="1"/>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第一百零三条第一款、第二款</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5"/>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方正仿宋_GBK" w:cs="Times New Roman"/>
          <w:b w:val="0"/>
          <w:spacing w:val="6"/>
          <w:kern w:val="1"/>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《生产安全事故报告和调查处理条例》</w:t>
      </w:r>
      <w:r>
        <w:rPr>
          <w:rFonts w:hint="default" w:ascii="Times New Roman" w:hAnsi="Times New Roman" w:eastAsia="仿宋_GB2312" w:cs="Times New Roman"/>
          <w:color w:val="auto"/>
          <w:sz w:val="32"/>
          <w:szCs w:val="32"/>
          <w:shd w:val="clear" w:color="auto" w:fill="FFFFFF"/>
          <w:lang w:val="en-US" w:eastAsia="zh-CN"/>
        </w:rPr>
        <w:t>（国务院令第493号）</w:t>
      </w:r>
      <w:r>
        <w:rPr>
          <w:rFonts w:hint="eastAsia" w:ascii="仿宋_GB2312" w:hAnsi="仿宋_GB2312" w:eastAsia="仿宋_GB2312" w:cs="仿宋_GB2312"/>
          <w:color w:val="auto"/>
          <w:sz w:val="32"/>
          <w:szCs w:val="32"/>
          <w:shd w:val="clear" w:color="auto" w:fill="FFFFFF"/>
          <w:lang w:val="en-US" w:eastAsia="zh-CN"/>
        </w:rPr>
        <w:t>第三十六条第一项</w:t>
      </w:r>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6"/>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的规定对麦</w:t>
      </w:r>
      <w:r>
        <w:rPr>
          <w:rFonts w:hint="eastAsia" w:ascii="Times New Roman" w:hAnsi="Times New Roman" w:eastAsia="仿宋_GB2312" w:cs="Times New Roman"/>
          <w:color w:val="auto"/>
          <w:sz w:val="32"/>
          <w:szCs w:val="32"/>
          <w:shd w:val="clear" w:color="auto" w:fill="FFFFFF"/>
          <w:lang w:val="en-US" w:eastAsia="zh-CN"/>
        </w:rPr>
        <w:t>X</w:t>
      </w:r>
      <w:r>
        <w:rPr>
          <w:rFonts w:hint="eastAsia" w:ascii="仿宋_GB2312" w:hAnsi="仿宋_GB2312" w:eastAsia="仿宋_GB2312" w:cs="仿宋_GB2312"/>
          <w:color w:val="auto"/>
          <w:sz w:val="32"/>
          <w:szCs w:val="32"/>
          <w:shd w:val="clear" w:color="auto" w:fill="FFFFFF"/>
          <w:lang w:val="en-US" w:eastAsia="zh-CN"/>
        </w:rPr>
        <w:t>实施行政处罚。</w:t>
      </w:r>
      <w:bookmarkEnd w:id="375"/>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389" w:name="_Toc4045"/>
      <w:bookmarkStart w:id="390" w:name="_Toc6340"/>
      <w:r>
        <w:rPr>
          <w:rFonts w:hint="eastAsia" w:ascii="楷体" w:hAnsi="楷体" w:eastAsia="楷体" w:cs="楷体"/>
          <w:lang w:val="en-US" w:eastAsia="zh-CN"/>
        </w:rPr>
        <w:t>（五）对有关责任单位的处理建议</w:t>
      </w:r>
      <w:bookmarkEnd w:id="389"/>
      <w:bookmarkEnd w:id="39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bookmarkStart w:id="391" w:name="_Toc15678"/>
      <w:bookmarkStart w:id="392" w:name="_Toc22358"/>
      <w:r>
        <w:rPr>
          <w:rFonts w:hint="eastAsia" w:ascii="Times New Roman" w:hAnsi="Times New Roman" w:eastAsia="仿宋_GB2312" w:cs="Times New Roman"/>
          <w:color w:val="auto"/>
          <w:sz w:val="32"/>
          <w:szCs w:val="32"/>
          <w:shd w:val="clear" w:color="auto" w:fill="FFFFFF"/>
          <w:lang w:val="en-US" w:eastAsia="zh-CN"/>
        </w:rPr>
        <w:t>1.喀什市</w:t>
      </w:r>
      <w:bookmarkStart w:id="393" w:name="OLE_LINK107"/>
      <w:r>
        <w:rPr>
          <w:rFonts w:hint="eastAsia" w:ascii="Times New Roman" w:hAnsi="Times New Roman" w:eastAsia="仿宋_GB2312" w:cs="Times New Roman"/>
          <w:color w:val="auto"/>
          <w:sz w:val="32"/>
          <w:szCs w:val="32"/>
          <w:shd w:val="clear" w:color="auto" w:fill="FFFFFF"/>
          <w:lang w:val="en-US" w:eastAsia="zh-CN"/>
        </w:rPr>
        <w:t>热合曼尼亚孜</w:t>
      </w:r>
      <w:bookmarkEnd w:id="393"/>
      <w:r>
        <w:rPr>
          <w:rFonts w:hint="eastAsia" w:ascii="Times New Roman" w:hAnsi="Times New Roman" w:eastAsia="仿宋_GB2312" w:cs="Times New Roman"/>
          <w:color w:val="auto"/>
          <w:sz w:val="32"/>
          <w:szCs w:val="32"/>
          <w:shd w:val="clear" w:color="auto" w:fill="FFFFFF"/>
          <w:lang w:val="en-US" w:eastAsia="zh-CN"/>
        </w:rPr>
        <w:t>木材加工销售店，不具备安全生产条件，对作业场所可能存在的危险因素预见不足，未开展隐患排查，未采取有效措施及时消除生产安全事故隐患，未张贴跑车木工带锯机操作规程，未张贴任何安全警示标志，鉴于其经营者</w:t>
      </w:r>
      <w:bookmarkStart w:id="394" w:name="OLE_LINK129"/>
      <w:r>
        <w:rPr>
          <w:rFonts w:hint="eastAsia" w:ascii="Times New Roman" w:hAnsi="Times New Roman" w:eastAsia="仿宋_GB2312" w:cs="Times New Roman"/>
          <w:color w:val="auto"/>
          <w:sz w:val="32"/>
          <w:szCs w:val="32"/>
          <w:shd w:val="clear" w:color="auto" w:fill="FFFFFF"/>
          <w:lang w:val="en-US" w:eastAsia="zh-CN"/>
        </w:rPr>
        <w:t>阿</w:t>
      </w:r>
      <w:bookmarkStart w:id="395" w:name="OLE_LINK139"/>
      <w:r>
        <w:rPr>
          <w:rFonts w:hint="eastAsia" w:ascii="Times New Roman" w:hAnsi="Times New Roman" w:eastAsia="仿宋_GB2312" w:cs="Times New Roman"/>
          <w:color w:val="auto"/>
          <w:sz w:val="32"/>
          <w:szCs w:val="32"/>
          <w:shd w:val="clear" w:color="auto" w:fill="FFFFFF"/>
          <w:lang w:val="en-US" w:eastAsia="zh-CN"/>
        </w:rPr>
        <w:t>X</w:t>
      </w:r>
      <w:bookmarkEnd w:id="395"/>
      <w:r>
        <w:rPr>
          <w:rFonts w:hint="eastAsia" w:ascii="Times New Roman" w:hAnsi="Times New Roman" w:eastAsia="仿宋_GB2312" w:cs="Times New Roman"/>
          <w:color w:val="auto"/>
          <w:sz w:val="32"/>
          <w:szCs w:val="32"/>
          <w:shd w:val="clear" w:color="auto" w:fill="FFFFFF"/>
          <w:lang w:val="en-US" w:eastAsia="zh-CN"/>
        </w:rPr>
        <w:t>（死者）</w:t>
      </w:r>
      <w:bookmarkEnd w:id="394"/>
      <w:r>
        <w:rPr>
          <w:rFonts w:hint="eastAsia" w:ascii="Times New Roman" w:hAnsi="Times New Roman" w:eastAsia="仿宋_GB2312" w:cs="Times New Roman"/>
          <w:color w:val="auto"/>
          <w:sz w:val="32"/>
          <w:szCs w:val="32"/>
          <w:shd w:val="clear" w:color="auto" w:fill="FFFFFF"/>
          <w:lang w:val="en-US" w:eastAsia="zh-CN"/>
        </w:rPr>
        <w:t>在事故中死亡，建议免予追究责任。</w:t>
      </w:r>
      <w:bookmarkEnd w:id="39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shd w:val="clear" w:color="auto" w:fill="FFFFFF"/>
          <w:lang w:val="en-US" w:eastAsia="zh-CN"/>
        </w:rPr>
      </w:pPr>
      <w:bookmarkStart w:id="396" w:name="_Toc2034"/>
      <w:r>
        <w:rPr>
          <w:rFonts w:hint="eastAsia" w:ascii="Times New Roman" w:hAnsi="Times New Roman" w:eastAsia="仿宋_GB2312" w:cs="Times New Roman"/>
          <w:color w:val="auto"/>
          <w:sz w:val="32"/>
          <w:szCs w:val="32"/>
          <w:shd w:val="clear" w:color="auto" w:fill="FFFFFF"/>
          <w:lang w:val="en-US" w:eastAsia="zh-CN"/>
        </w:rPr>
        <w:t>2.喀什南疆木业有限公司，企业安全生产主体责任不落实，不具备安全生产条件，未</w:t>
      </w:r>
      <w:r>
        <w:rPr>
          <w:rFonts w:hint="default" w:ascii="Times New Roman" w:hAnsi="Times New Roman" w:eastAsia="仿宋_GB2312" w:cs="Times New Roman"/>
          <w:color w:val="auto"/>
          <w:sz w:val="32"/>
          <w:szCs w:val="32"/>
          <w:shd w:val="clear" w:color="auto" w:fill="FFFFFF"/>
          <w:lang w:val="en-US" w:eastAsia="zh-CN"/>
        </w:rPr>
        <w:t>对从业人员进行安全生产教育和培训，</w:t>
      </w:r>
      <w:r>
        <w:rPr>
          <w:rFonts w:hint="eastAsia" w:ascii="Times New Roman" w:hAnsi="Times New Roman" w:eastAsia="仿宋_GB2312" w:cs="Times New Roman"/>
          <w:color w:val="auto"/>
          <w:sz w:val="32"/>
          <w:szCs w:val="32"/>
          <w:shd w:val="clear" w:color="auto" w:fill="FFFFFF"/>
          <w:lang w:val="en-US" w:eastAsia="zh-CN"/>
        </w:rPr>
        <w:t>未</w:t>
      </w:r>
      <w:r>
        <w:rPr>
          <w:rFonts w:hint="default" w:ascii="Times New Roman" w:hAnsi="Times New Roman" w:eastAsia="仿宋_GB2312" w:cs="Times New Roman"/>
          <w:color w:val="auto"/>
          <w:sz w:val="32"/>
          <w:szCs w:val="32"/>
          <w:shd w:val="clear" w:color="auto" w:fill="FFFFFF"/>
          <w:lang w:val="en-US" w:eastAsia="zh-CN"/>
        </w:rPr>
        <w:t>保证从业人员具备必要的安全生产知识，熟悉有关的安全生产规章制度和安全操作规程，掌握本岗位的安全操作技能，了解事故应急处理措施，知悉自身在安全生产方面的权利和义务</w:t>
      </w:r>
      <w:r>
        <w:rPr>
          <w:rFonts w:hint="eastAsia" w:ascii="Times New Roman" w:hAnsi="Times New Roman" w:eastAsia="仿宋_GB2312" w:cs="Times New Roman"/>
          <w:color w:val="auto"/>
          <w:sz w:val="32"/>
          <w:szCs w:val="32"/>
          <w:shd w:val="clear" w:color="auto" w:fill="FFFFFF"/>
          <w:lang w:val="en-US" w:eastAsia="zh-CN"/>
        </w:rPr>
        <w:t>；未</w:t>
      </w:r>
      <w:r>
        <w:rPr>
          <w:rFonts w:hint="default" w:ascii="Times New Roman" w:hAnsi="Times New Roman" w:eastAsia="仿宋_GB2312" w:cs="Times New Roman"/>
          <w:color w:val="auto"/>
          <w:sz w:val="32"/>
          <w:szCs w:val="32"/>
          <w:shd w:val="clear" w:color="auto" w:fill="FFFFFF"/>
          <w:lang w:val="en-US" w:eastAsia="zh-CN"/>
        </w:rPr>
        <w:t>建立安全生产教育和培训档案，如实记录安全生产教育和培训的时间、内容、参加人员以及考核结果等情况</w:t>
      </w:r>
      <w:r>
        <w:rPr>
          <w:rFonts w:hint="eastAsia" w:ascii="Times New Roman" w:hAnsi="Times New Roman" w:eastAsia="仿宋_GB2312" w:cs="Times New Roman"/>
          <w:color w:val="auto"/>
          <w:sz w:val="32"/>
          <w:szCs w:val="32"/>
          <w:shd w:val="clear" w:color="auto" w:fill="FFFFFF"/>
          <w:lang w:val="en-US" w:eastAsia="zh-CN"/>
        </w:rPr>
        <w:t>，将生产经营场所出租给不具备安全生产条件的个人阿X（死者），未与承租人签订《租赁合同》，未与</w:t>
      </w:r>
      <w:bookmarkStart w:id="397" w:name="OLE_LINK55"/>
      <w:r>
        <w:rPr>
          <w:rFonts w:hint="eastAsia" w:ascii="Times New Roman" w:hAnsi="Times New Roman" w:eastAsia="仿宋_GB2312" w:cs="Times New Roman"/>
          <w:color w:val="auto"/>
          <w:sz w:val="32"/>
          <w:szCs w:val="32"/>
          <w:shd w:val="clear" w:color="auto" w:fill="FFFFFF"/>
          <w:lang w:val="en-US" w:eastAsia="zh-CN"/>
        </w:rPr>
        <w:t>承租人</w:t>
      </w:r>
      <w:bookmarkEnd w:id="397"/>
      <w:r>
        <w:rPr>
          <w:rFonts w:hint="eastAsia" w:ascii="Times New Roman" w:hAnsi="Times New Roman" w:eastAsia="仿宋_GB2312" w:cs="Times New Roman"/>
          <w:color w:val="auto"/>
          <w:sz w:val="32"/>
          <w:szCs w:val="32"/>
          <w:shd w:val="clear" w:color="auto" w:fill="FFFFFF"/>
          <w:lang w:val="en-US" w:eastAsia="zh-CN"/>
        </w:rPr>
        <w:t>签订专门的安全生产管理协议，未对承租人的安全生产工作统一协调、管理，未定期对承租人进行安全检查，未及时发现承租人作业区域存在的安全隐患并督促整改。得知事故消息后，未按照有关规定及时、如实向中亚南亚工业园区管委会及负有安全生产监督管理职责的部门、应急管理部门报告事故情况，违反了《中华人民共和国安全生产法》第二十八条第一款、第四款</w:t>
      </w:r>
      <w:r>
        <w:rPr>
          <w:rFonts w:hint="eastAsia" w:ascii="Times New Roman" w:hAnsi="Times New Roman" w:eastAsia="仿宋_GB2312" w:cs="Times New Roman"/>
          <w:color w:val="auto"/>
          <w:sz w:val="32"/>
          <w:szCs w:val="32"/>
          <w:shd w:val="clear" w:color="auto" w:fill="FFFFFF"/>
          <w:vertAlign w:val="superscript"/>
          <w:lang w:val="en-US" w:eastAsia="zh-CN"/>
        </w:rPr>
        <w:t>[</w:t>
      </w:r>
      <w:r>
        <w:rPr>
          <w:rFonts w:hint="eastAsia" w:ascii="Times New Roman" w:hAnsi="Times New Roman" w:eastAsia="仿宋_GB2312" w:cs="Times New Roman"/>
          <w:color w:val="auto"/>
          <w:sz w:val="32"/>
          <w:szCs w:val="32"/>
          <w:shd w:val="clear" w:color="auto" w:fill="FFFFFF"/>
          <w:vertAlign w:val="superscript"/>
          <w:lang w:val="en-US" w:eastAsia="zh-CN"/>
        </w:rPr>
        <w:footnoteReference w:id="17"/>
      </w:r>
      <w:r>
        <w:rPr>
          <w:rFonts w:hint="eastAsia" w:ascii="Times New Roman" w:hAnsi="Times New Roman" w:eastAsia="仿宋_GB2312" w:cs="Times New Roman"/>
          <w:color w:val="auto"/>
          <w:sz w:val="32"/>
          <w:szCs w:val="32"/>
          <w:shd w:val="clear" w:color="auto" w:fill="FFFFFF"/>
          <w:vertAlign w:val="superscript"/>
          <w:lang w:val="en-US" w:eastAsia="zh-CN"/>
        </w:rPr>
        <w:t>]</w:t>
      </w:r>
      <w:r>
        <w:rPr>
          <w:rFonts w:hint="eastAsia" w:ascii="Times New Roman" w:hAnsi="Times New Roman" w:eastAsia="仿宋_GB2312" w:cs="Times New Roman"/>
          <w:color w:val="auto"/>
          <w:sz w:val="32"/>
          <w:szCs w:val="32"/>
          <w:shd w:val="clear" w:color="auto" w:fill="FFFFFF"/>
          <w:lang w:val="en-US" w:eastAsia="zh-CN"/>
        </w:rPr>
        <w:t>，第四十九条一、二款</w:t>
      </w:r>
      <w:r>
        <w:rPr>
          <w:rFonts w:hint="eastAsia" w:ascii="Times New Roman" w:hAnsi="Times New Roman" w:eastAsia="仿宋_GB2312" w:cs="Times New Roman"/>
          <w:color w:val="auto"/>
          <w:sz w:val="32"/>
          <w:szCs w:val="32"/>
          <w:shd w:val="clear" w:color="auto" w:fill="FFFFFF"/>
          <w:vertAlign w:val="superscript"/>
          <w:lang w:val="en-US" w:eastAsia="zh-CN"/>
        </w:rPr>
        <w:t>[</w:t>
      </w:r>
      <w:r>
        <w:rPr>
          <w:rFonts w:hint="eastAsia" w:ascii="Times New Roman" w:hAnsi="Times New Roman" w:eastAsia="仿宋_GB2312" w:cs="Times New Roman"/>
          <w:color w:val="auto"/>
          <w:sz w:val="32"/>
          <w:szCs w:val="32"/>
          <w:shd w:val="clear" w:color="auto" w:fill="FFFFFF"/>
          <w:vertAlign w:val="superscript"/>
          <w:lang w:val="en-US" w:eastAsia="zh-CN"/>
        </w:rPr>
        <w:footnoteReference w:id="18"/>
      </w:r>
      <w:r>
        <w:rPr>
          <w:rFonts w:hint="eastAsia" w:ascii="Times New Roman" w:hAnsi="Times New Roman" w:eastAsia="仿宋_GB2312" w:cs="Times New Roman"/>
          <w:color w:val="auto"/>
          <w:sz w:val="32"/>
          <w:szCs w:val="32"/>
          <w:shd w:val="clear" w:color="auto" w:fill="FFFFFF"/>
          <w:vertAlign w:val="superscript"/>
          <w:lang w:val="en-US" w:eastAsia="zh-CN"/>
        </w:rPr>
        <w:t>]</w:t>
      </w:r>
      <w:bookmarkStart w:id="398" w:name="OLE_LINK60"/>
      <w:r>
        <w:rPr>
          <w:rFonts w:hint="eastAsia" w:ascii="Times New Roman" w:hAnsi="Times New Roman" w:eastAsia="仿宋_GB2312" w:cs="Times New Roman"/>
          <w:color w:val="auto"/>
          <w:sz w:val="32"/>
          <w:szCs w:val="32"/>
          <w:shd w:val="clear" w:color="auto" w:fill="FFFFFF"/>
          <w:lang w:val="en-US" w:eastAsia="zh-CN"/>
        </w:rPr>
        <w:t>，《生产安全事故报告和调查处理条例》</w:t>
      </w:r>
      <w:r>
        <w:rPr>
          <w:rFonts w:hint="default" w:ascii="Times New Roman" w:hAnsi="Times New Roman" w:eastAsia="仿宋_GB2312" w:cs="Times New Roman"/>
          <w:color w:val="auto"/>
          <w:sz w:val="32"/>
          <w:szCs w:val="32"/>
          <w:shd w:val="clear" w:color="auto" w:fill="FFFFFF"/>
          <w:lang w:val="en-US" w:eastAsia="zh-CN"/>
        </w:rPr>
        <w:t>（国务院令第493号）</w:t>
      </w:r>
      <w:r>
        <w:rPr>
          <w:rFonts w:hint="eastAsia" w:ascii="Times New Roman" w:hAnsi="Times New Roman" w:eastAsia="仿宋_GB2312" w:cs="Times New Roman"/>
          <w:color w:val="auto"/>
          <w:sz w:val="32"/>
          <w:szCs w:val="32"/>
          <w:shd w:val="clear" w:color="auto" w:fill="FFFFFF"/>
          <w:lang w:val="en-US" w:eastAsia="zh-CN"/>
        </w:rPr>
        <w:t>第九</w:t>
      </w:r>
      <w:bookmarkStart w:id="399" w:name="OLE_LINK59"/>
      <w:r>
        <w:rPr>
          <w:rFonts w:hint="eastAsia" w:ascii="Times New Roman" w:hAnsi="Times New Roman" w:eastAsia="仿宋_GB2312" w:cs="Times New Roman"/>
          <w:color w:val="auto"/>
          <w:sz w:val="32"/>
          <w:szCs w:val="32"/>
          <w:shd w:val="clear" w:color="auto" w:fill="FFFFFF"/>
          <w:lang w:val="en-US" w:eastAsia="zh-CN"/>
        </w:rPr>
        <w:t>条第一款</w:t>
      </w:r>
      <w:bookmarkEnd w:id="398"/>
      <w:bookmarkStart w:id="400" w:name="OLE_LINK100"/>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19"/>
      </w:r>
      <w:r>
        <w:rPr>
          <w:rStyle w:val="17"/>
          <w:rFonts w:hint="eastAsia" w:ascii="Times New Roman" w:hAnsi="Times New Roman" w:eastAsia="仿宋_GB2312" w:cs="Times New Roman"/>
          <w:color w:val="auto"/>
          <w:sz w:val="32"/>
          <w:szCs w:val="32"/>
          <w:shd w:val="clear" w:color="auto" w:fill="FFFFFF"/>
          <w:lang w:val="en-US" w:eastAsia="zh-CN"/>
        </w:rPr>
        <w:t>]</w:t>
      </w:r>
      <w:bookmarkEnd w:id="399"/>
      <w:bookmarkEnd w:id="400"/>
      <w:r>
        <w:rPr>
          <w:rFonts w:hint="eastAsia" w:ascii="Times New Roman" w:hAnsi="Times New Roman" w:eastAsia="仿宋_GB2312" w:cs="Times New Roman"/>
          <w:color w:val="auto"/>
          <w:sz w:val="32"/>
          <w:szCs w:val="32"/>
          <w:shd w:val="clear" w:color="auto" w:fill="FFFFFF"/>
          <w:lang w:val="en-US" w:eastAsia="zh-CN"/>
        </w:rPr>
        <w:t>的规定，建议由喀什市应急管理局依据</w:t>
      </w:r>
      <w:bookmarkStart w:id="401" w:name="OLE_LINK102"/>
      <w:r>
        <w:rPr>
          <w:rFonts w:hint="eastAsia" w:ascii="Times New Roman" w:hAnsi="Times New Roman" w:eastAsia="仿宋_GB2312" w:cs="Times New Roman"/>
          <w:color w:val="auto"/>
          <w:sz w:val="32"/>
          <w:szCs w:val="32"/>
          <w:shd w:val="clear" w:color="auto" w:fill="FFFFFF"/>
          <w:lang w:val="en-US" w:eastAsia="zh-CN"/>
        </w:rPr>
        <w:t>《中华人民共和国安全生产法》</w:t>
      </w:r>
      <w:bookmarkStart w:id="402" w:name="OLE_LINK61"/>
      <w:r>
        <w:rPr>
          <w:rFonts w:hint="eastAsia" w:ascii="Times New Roman" w:hAnsi="Times New Roman" w:eastAsia="仿宋_GB2312" w:cs="Times New Roman"/>
          <w:color w:val="auto"/>
          <w:sz w:val="32"/>
          <w:szCs w:val="32"/>
          <w:shd w:val="clear" w:color="auto" w:fill="FFFFFF"/>
          <w:lang w:val="en-US" w:eastAsia="zh-CN"/>
        </w:rPr>
        <w:t>第九十七条</w:t>
      </w:r>
      <w:bookmarkEnd w:id="401"/>
      <w:r>
        <w:rPr>
          <w:rFonts w:hint="eastAsia" w:ascii="Times New Roman" w:hAnsi="Times New Roman" w:eastAsia="仿宋_GB2312" w:cs="Times New Roman"/>
          <w:color w:val="auto"/>
          <w:sz w:val="32"/>
          <w:szCs w:val="32"/>
          <w:shd w:val="clear" w:color="auto" w:fill="FFFFFF"/>
          <w:lang w:val="en-US" w:eastAsia="zh-CN"/>
        </w:rPr>
        <w:t>第三项、第四项</w:t>
      </w:r>
      <w:bookmarkStart w:id="403" w:name="OLE_LINK101"/>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20"/>
      </w:r>
      <w:r>
        <w:rPr>
          <w:rStyle w:val="17"/>
          <w:rFonts w:hint="eastAsia" w:ascii="Times New Roman" w:hAnsi="Times New Roman" w:eastAsia="仿宋_GB2312" w:cs="Times New Roman"/>
          <w:color w:val="auto"/>
          <w:sz w:val="32"/>
          <w:szCs w:val="32"/>
          <w:shd w:val="clear" w:color="auto" w:fill="FFFFFF"/>
          <w:lang w:val="en-US" w:eastAsia="zh-CN"/>
        </w:rPr>
        <w:t>]</w:t>
      </w:r>
      <w:bookmarkEnd w:id="403"/>
      <w:r>
        <w:rPr>
          <w:rFonts w:hint="eastAsia" w:ascii="Times New Roman" w:hAnsi="Times New Roman" w:eastAsia="仿宋_GB2312" w:cs="Times New Roman"/>
          <w:color w:val="auto"/>
          <w:sz w:val="32"/>
          <w:szCs w:val="32"/>
          <w:shd w:val="clear" w:color="auto" w:fill="FFFFFF"/>
          <w:lang w:val="en-US" w:eastAsia="zh-CN"/>
        </w:rPr>
        <w:t>，第一百零三条第一</w:t>
      </w:r>
      <w:bookmarkEnd w:id="402"/>
      <w:bookmarkStart w:id="404" w:name="OLE_LINK62"/>
      <w:r>
        <w:rPr>
          <w:rFonts w:hint="eastAsia" w:ascii="Times New Roman" w:hAnsi="Times New Roman" w:eastAsia="仿宋_GB2312" w:cs="Times New Roman"/>
          <w:color w:val="auto"/>
          <w:sz w:val="32"/>
          <w:szCs w:val="32"/>
          <w:shd w:val="clear" w:color="auto" w:fill="FFFFFF"/>
          <w:lang w:val="en-US" w:eastAsia="zh-CN"/>
        </w:rPr>
        <w:t>款、第二款</w:t>
      </w:r>
      <w:bookmarkEnd w:id="404"/>
      <w:bookmarkStart w:id="405" w:name="OLE_LINK64"/>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21"/>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，《生产安全事故报告和调查处理条例》</w:t>
      </w:r>
      <w:r>
        <w:rPr>
          <w:rFonts w:hint="default" w:ascii="Times New Roman" w:hAnsi="Times New Roman" w:eastAsia="仿宋_GB2312" w:cs="Times New Roman"/>
          <w:color w:val="auto"/>
          <w:sz w:val="32"/>
          <w:szCs w:val="32"/>
          <w:shd w:val="clear" w:color="auto" w:fill="FFFFFF"/>
          <w:lang w:val="en-US" w:eastAsia="zh-CN"/>
        </w:rPr>
        <w:t>（国务院令第493号）</w:t>
      </w:r>
      <w:r>
        <w:rPr>
          <w:rFonts w:hint="eastAsia" w:ascii="Times New Roman" w:hAnsi="Times New Roman" w:eastAsia="仿宋_GB2312" w:cs="Times New Roman"/>
          <w:color w:val="auto"/>
          <w:sz w:val="32"/>
          <w:szCs w:val="32"/>
          <w:shd w:val="clear" w:color="auto" w:fill="FFFFFF"/>
          <w:lang w:val="en-US" w:eastAsia="zh-CN"/>
        </w:rPr>
        <w:t>第三十六条第一项</w:t>
      </w:r>
      <w:bookmarkEnd w:id="405"/>
      <w:r>
        <w:rPr>
          <w:rStyle w:val="17"/>
          <w:rFonts w:hint="eastAsia" w:ascii="Times New Roman" w:hAnsi="Times New Roman" w:eastAsia="仿宋_GB2312" w:cs="Times New Roman"/>
          <w:color w:val="auto"/>
          <w:sz w:val="32"/>
          <w:szCs w:val="32"/>
          <w:shd w:val="clear" w:color="auto" w:fill="FFFFFF"/>
          <w:lang w:val="en-US" w:eastAsia="zh-CN"/>
        </w:rPr>
        <w:t>[</w:t>
      </w:r>
      <w:r>
        <w:rPr>
          <w:rStyle w:val="17"/>
          <w:rFonts w:hint="eastAsia" w:ascii="Times New Roman" w:hAnsi="Times New Roman" w:eastAsia="仿宋_GB2312" w:cs="Times New Roman"/>
          <w:color w:val="auto"/>
          <w:sz w:val="32"/>
          <w:szCs w:val="32"/>
          <w:shd w:val="clear" w:color="auto" w:fill="FFFFFF"/>
          <w:lang w:val="en-US" w:eastAsia="zh-CN"/>
        </w:rPr>
        <w:footnoteReference w:id="22"/>
      </w:r>
      <w:r>
        <w:rPr>
          <w:rStyle w:val="17"/>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的规定对喀什南疆木业有限公司进行行政处罚</w:t>
      </w:r>
      <w:bookmarkEnd w:id="392"/>
      <w:r>
        <w:rPr>
          <w:rFonts w:hint="eastAsia" w:ascii="Times New Roman" w:hAnsi="Times New Roman" w:eastAsia="仿宋_GB2312" w:cs="Times New Roman"/>
          <w:color w:val="auto"/>
          <w:sz w:val="32"/>
          <w:szCs w:val="32"/>
          <w:shd w:val="clear" w:color="auto" w:fill="FFFFFF"/>
          <w:lang w:val="en-US" w:eastAsia="zh-CN"/>
        </w:rPr>
        <w:t>。</w:t>
      </w:r>
      <w:bookmarkEnd w:id="396"/>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bookmarkStart w:id="406" w:name="_Toc8109"/>
      <w:bookmarkStart w:id="407" w:name="_Toc3232"/>
      <w:r>
        <w:rPr>
          <w:rFonts w:hint="eastAsia"/>
          <w:lang w:val="en-US" w:eastAsia="zh-CN"/>
        </w:rPr>
        <w:t>七、对有关监管部门的处理建议</w:t>
      </w:r>
      <w:bookmarkEnd w:id="406"/>
      <w:bookmarkEnd w:id="407"/>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r>
        <w:rPr>
          <w:rFonts w:hint="eastAsia" w:ascii="仿宋_GB2312" w:hAnsi="仿宋_GB2312" w:eastAsia="仿宋_GB2312" w:cs="仿宋_GB2312"/>
          <w:b w:val="0"/>
          <w:color w:val="auto"/>
          <w:kern w:val="2"/>
          <w:sz w:val="32"/>
          <w:szCs w:val="32"/>
          <w:shd w:val="clear" w:color="auto" w:fill="FFFFFF"/>
          <w:lang w:val="en-US" w:eastAsia="zh-CN" w:bidi="ar-SA"/>
        </w:rPr>
        <w:t>1.喀什市自然资源局（原喀什市国土资源局）与喀什金利达国际物流中心有限公司（喀什南疆木业有限公司股东）签订《国有土地使用权出让合同》合同编号为喀什市国让（合）字：</w:t>
      </w:r>
      <w:r>
        <w:rPr>
          <w:rFonts w:hint="default" w:ascii="Times New Roman" w:hAnsi="Times New Roman" w:eastAsia="仿宋_GB2312" w:cs="Times New Roman"/>
          <w:b w:val="0"/>
          <w:color w:val="auto"/>
          <w:kern w:val="2"/>
          <w:sz w:val="32"/>
          <w:szCs w:val="32"/>
          <w:shd w:val="clear" w:color="auto" w:fill="FFFFFF"/>
          <w:lang w:val="en-US" w:eastAsia="zh-CN" w:bidi="ar-SA"/>
        </w:rPr>
        <w:t>20</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号（包括20</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w:t>
      </w:r>
      <w:r>
        <w:rPr>
          <w:rFonts w:hint="eastAsia" w:ascii="Times New Roman" w:hAnsi="Times New Roman" w:eastAsia="仿宋_GB2312" w:cs="Times New Roman"/>
          <w:b w:val="0"/>
          <w:color w:val="auto"/>
          <w:kern w:val="2"/>
          <w:sz w:val="32"/>
          <w:szCs w:val="32"/>
          <w:shd w:val="clear" w:color="auto" w:fill="FFFFFF"/>
          <w:lang w:val="en-US" w:eastAsia="zh-CN" w:bidi="ar-SA"/>
        </w:rPr>
        <w:t>*</w:t>
      </w:r>
      <w:r>
        <w:rPr>
          <w:rFonts w:hint="default" w:ascii="Times New Roman" w:hAnsi="Times New Roman" w:eastAsia="仿宋_GB2312" w:cs="Times New Roman"/>
          <w:b w:val="0"/>
          <w:color w:val="auto"/>
          <w:kern w:val="2"/>
          <w:sz w:val="32"/>
          <w:szCs w:val="32"/>
          <w:shd w:val="clear" w:color="auto" w:fill="FFFFFF"/>
          <w:lang w:val="en-US" w:eastAsia="zh-CN" w:bidi="ar-SA"/>
        </w:rPr>
        <w:t>号）后，</w:t>
      </w:r>
      <w:r>
        <w:rPr>
          <w:rFonts w:hint="eastAsia" w:ascii="仿宋_GB2312" w:hAnsi="仿宋_GB2312" w:eastAsia="仿宋_GB2312" w:cs="仿宋_GB2312"/>
          <w:b w:val="0"/>
          <w:color w:val="auto"/>
          <w:kern w:val="2"/>
          <w:sz w:val="32"/>
          <w:szCs w:val="32"/>
          <w:shd w:val="clear" w:color="auto" w:fill="FFFFFF"/>
          <w:lang w:val="en-US" w:eastAsia="zh-CN" w:bidi="ar-SA"/>
        </w:rPr>
        <w:t>未能有效履行监管职责，未对企业的投入和建设情况进行严格监督和督促，致使企业违规闲置土地，未达到合同约定的投入和建设要求；在企业长期闲置土地的过程中，没有及时按照合同约定收回土地使用权，对违约行为的处置不及时；企业在闲置土地期间，直接入驻部分承租户进行木材销售和加工，</w:t>
      </w:r>
      <w:bookmarkStart w:id="408" w:name="OLE_LINK108"/>
      <w:r>
        <w:rPr>
          <w:rFonts w:hint="eastAsia" w:ascii="仿宋_GB2312" w:hAnsi="仿宋_GB2312" w:eastAsia="仿宋_GB2312" w:cs="仿宋_GB2312"/>
          <w:b w:val="0"/>
          <w:color w:val="auto"/>
          <w:kern w:val="2"/>
          <w:sz w:val="32"/>
          <w:szCs w:val="32"/>
          <w:shd w:val="clear" w:color="auto" w:fill="FFFFFF"/>
          <w:lang w:val="en-US" w:eastAsia="zh-CN" w:bidi="ar-SA"/>
        </w:rPr>
        <w:t>喀什市自然资源局</w:t>
      </w:r>
      <w:bookmarkEnd w:id="408"/>
      <w:r>
        <w:rPr>
          <w:rFonts w:hint="eastAsia" w:ascii="仿宋_GB2312" w:hAnsi="仿宋_GB2312" w:eastAsia="仿宋_GB2312" w:cs="仿宋_GB2312"/>
          <w:b w:val="0"/>
          <w:color w:val="auto"/>
          <w:kern w:val="2"/>
          <w:sz w:val="32"/>
          <w:szCs w:val="32"/>
          <w:shd w:val="clear" w:color="auto" w:fill="FFFFFF"/>
          <w:lang w:val="en-US" w:eastAsia="zh-CN" w:bidi="ar-SA"/>
        </w:rPr>
        <w:t>未能及时发现并制止这种违规使用土地的行为，对土地用途的监管存在漏洞，导致土地被不恰当使用，增加了安全风险，最终引发安全事故。建议责成喀什市自然资源局</w:t>
      </w:r>
      <w:r>
        <w:rPr>
          <w:rFonts w:hint="default" w:ascii="仿宋_GB2312" w:hAnsi="仿宋_GB2312" w:eastAsia="仿宋_GB2312" w:cs="仿宋_GB2312"/>
          <w:b w:val="0"/>
          <w:color w:val="auto"/>
          <w:kern w:val="2"/>
          <w:sz w:val="32"/>
          <w:szCs w:val="32"/>
          <w:shd w:val="clear" w:color="auto" w:fill="FFFFFF"/>
          <w:lang w:val="en-US" w:eastAsia="zh-CN" w:bidi="ar-SA"/>
        </w:rPr>
        <w:t>向喀什</w:t>
      </w:r>
      <w:r>
        <w:rPr>
          <w:rFonts w:hint="eastAsia" w:ascii="仿宋_GB2312" w:hAnsi="仿宋_GB2312" w:eastAsia="仿宋_GB2312" w:cs="仿宋_GB2312"/>
          <w:b w:val="0"/>
          <w:color w:val="auto"/>
          <w:kern w:val="2"/>
          <w:sz w:val="32"/>
          <w:szCs w:val="32"/>
          <w:shd w:val="clear" w:color="auto" w:fill="FFFFFF"/>
          <w:lang w:val="en-US" w:eastAsia="zh-CN" w:bidi="ar-SA"/>
        </w:rPr>
        <w:t>市</w:t>
      </w:r>
      <w:r>
        <w:rPr>
          <w:rFonts w:hint="default" w:ascii="仿宋_GB2312" w:hAnsi="仿宋_GB2312" w:eastAsia="仿宋_GB2312" w:cs="仿宋_GB2312"/>
          <w:b w:val="0"/>
          <w:color w:val="auto"/>
          <w:kern w:val="2"/>
          <w:sz w:val="32"/>
          <w:szCs w:val="32"/>
          <w:shd w:val="clear" w:color="auto" w:fill="FFFFFF"/>
          <w:lang w:val="en-US" w:eastAsia="zh-CN" w:bidi="ar-SA"/>
        </w:rPr>
        <w:t>委、市人民政府作出深刻书面检查</w:t>
      </w:r>
      <w:r>
        <w:rPr>
          <w:rFonts w:hint="eastAsia" w:ascii="仿宋_GB2312" w:hAnsi="仿宋_GB2312" w:eastAsia="仿宋_GB2312" w:cs="仿宋_GB2312"/>
          <w:b w:val="0"/>
          <w:color w:val="auto"/>
          <w:kern w:val="2"/>
          <w:sz w:val="32"/>
          <w:szCs w:val="32"/>
          <w:shd w:val="clear" w:color="auto" w:fill="FFFFFF"/>
          <w:lang w:val="en-US" w:eastAsia="zh-CN" w:bidi="ar-SA"/>
        </w:rPr>
        <w:t>，并将书面检查报喀什市安全生产委员会办公室备案。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方正仿宋_GBK" w:cs="Times New Roman"/>
          <w:b w:val="0"/>
          <w:spacing w:val="6"/>
          <w:kern w:val="1"/>
          <w:sz w:val="32"/>
          <w:szCs w:val="32"/>
          <w:lang w:val="en-US" w:eastAsia="zh-CN" w:bidi="ar-SA"/>
        </w:rPr>
      </w:pPr>
      <w:r>
        <w:rPr>
          <w:rFonts w:hint="eastAsia" w:ascii="仿宋_GB2312" w:hAnsi="仿宋_GB2312" w:eastAsia="仿宋_GB2312" w:cs="仿宋_GB2312"/>
          <w:b w:val="0"/>
          <w:color w:val="auto"/>
          <w:kern w:val="2"/>
          <w:sz w:val="32"/>
          <w:szCs w:val="32"/>
          <w:shd w:val="clear" w:color="auto" w:fill="FFFFFF"/>
          <w:lang w:val="en-US" w:eastAsia="zh-CN" w:bidi="ar-SA"/>
        </w:rPr>
        <w:t>2.中亚南亚工业园区管委会，未认真学习并贯彻落实习总书记关于安全生产的重要论述，未严格落实“三管三必须”要求</w:t>
      </w:r>
      <w:r>
        <w:rPr>
          <w:rFonts w:hint="default" w:ascii="仿宋_GB2312" w:hAnsi="仿宋_GB2312" w:eastAsia="仿宋_GB2312" w:cs="仿宋_GB2312"/>
          <w:b w:val="0"/>
          <w:color w:val="auto"/>
          <w:kern w:val="2"/>
          <w:sz w:val="32"/>
          <w:szCs w:val="32"/>
          <w:shd w:val="clear" w:color="auto" w:fill="FFFFFF"/>
          <w:lang w:val="en-US" w:eastAsia="zh-CN" w:bidi="ar-SA"/>
        </w:rPr>
        <w:t>履行属地管理职责</w:t>
      </w:r>
      <w:r>
        <w:rPr>
          <w:rFonts w:hint="eastAsia" w:ascii="仿宋_GB2312" w:hAnsi="仿宋_GB2312" w:eastAsia="仿宋_GB2312" w:cs="仿宋_GB2312"/>
          <w:b w:val="0"/>
          <w:color w:val="auto"/>
          <w:kern w:val="2"/>
          <w:sz w:val="32"/>
          <w:szCs w:val="32"/>
          <w:shd w:val="clear" w:color="auto" w:fill="FFFFFF"/>
          <w:lang w:val="en-US" w:eastAsia="zh-CN" w:bidi="ar-SA"/>
        </w:rPr>
        <w:t>，</w:t>
      </w:r>
      <w:r>
        <w:rPr>
          <w:rFonts w:hint="default" w:ascii="仿宋_GB2312" w:hAnsi="仿宋_GB2312" w:eastAsia="仿宋_GB2312" w:cs="仿宋_GB2312"/>
          <w:b w:val="0"/>
          <w:color w:val="auto"/>
          <w:kern w:val="2"/>
          <w:sz w:val="32"/>
          <w:szCs w:val="32"/>
          <w:shd w:val="clear" w:color="auto" w:fill="FFFFFF"/>
          <w:lang w:val="en-US" w:eastAsia="zh-CN" w:bidi="ar-SA"/>
        </w:rPr>
        <w:t>未有效按照《中华人民共和国安全生产法》</w:t>
      </w:r>
      <w:r>
        <w:rPr>
          <w:rFonts w:hint="eastAsia" w:ascii="仿宋_GB2312" w:hAnsi="仿宋_GB2312" w:eastAsia="仿宋_GB2312" w:cs="仿宋_GB2312"/>
          <w:b w:val="0"/>
          <w:color w:val="auto"/>
          <w:kern w:val="2"/>
          <w:sz w:val="32"/>
          <w:szCs w:val="32"/>
          <w:shd w:val="clear" w:color="auto" w:fill="FFFFFF"/>
          <w:lang w:val="en-US" w:eastAsia="zh-CN" w:bidi="ar-SA"/>
        </w:rPr>
        <w:t>第九条第二款</w:t>
      </w:r>
      <w:r>
        <w:rPr>
          <w:rStyle w:val="17"/>
          <w:rFonts w:hint="default" w:ascii="Times New Roman" w:hAnsi="Times New Roman" w:eastAsia="方正仿宋_GBK" w:cs="Times New Roman"/>
          <w:b w:val="0"/>
          <w:spacing w:val="6"/>
          <w:kern w:val="1"/>
          <w:sz w:val="32"/>
          <w:szCs w:val="32"/>
          <w:lang w:val="en-US" w:eastAsia="zh-CN" w:bidi="ar-SA"/>
        </w:rPr>
        <w:t>[</w:t>
      </w:r>
      <w:r>
        <w:rPr>
          <w:rStyle w:val="17"/>
          <w:rFonts w:hint="default" w:ascii="Times New Roman" w:hAnsi="Times New Roman" w:eastAsia="方正仿宋_GBK" w:cs="Times New Roman"/>
          <w:b w:val="0"/>
          <w:spacing w:val="6"/>
          <w:kern w:val="1"/>
          <w:sz w:val="32"/>
          <w:szCs w:val="32"/>
          <w:lang w:val="en-US" w:eastAsia="zh-CN" w:bidi="ar-SA"/>
        </w:rPr>
        <w:footnoteReference w:id="23"/>
      </w:r>
      <w:r>
        <w:rPr>
          <w:rStyle w:val="17"/>
          <w:rFonts w:hint="default" w:ascii="Times New Roman" w:hAnsi="Times New Roman" w:eastAsia="方正仿宋_GBK" w:cs="Times New Roman"/>
          <w:b w:val="0"/>
          <w:spacing w:val="6"/>
          <w:kern w:val="1"/>
          <w:sz w:val="32"/>
          <w:szCs w:val="32"/>
          <w:lang w:val="en-US" w:eastAsia="zh-CN" w:bidi="ar-SA"/>
        </w:rPr>
        <w:t>]</w:t>
      </w:r>
      <w:r>
        <w:rPr>
          <w:rFonts w:hint="default" w:ascii="仿宋_GB2312" w:hAnsi="仿宋_GB2312" w:eastAsia="仿宋_GB2312" w:cs="仿宋_GB2312"/>
          <w:color w:val="auto"/>
          <w:sz w:val="32"/>
          <w:szCs w:val="32"/>
          <w:shd w:val="clear" w:color="auto" w:fill="FFFFFF"/>
          <w:lang w:val="en-US" w:eastAsia="zh-CN"/>
        </w:rPr>
        <w:t>规定的职责对本行政区域内喀什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的安全生产状况进行监督检查，</w:t>
      </w:r>
      <w:r>
        <w:rPr>
          <w:rFonts w:hint="default" w:ascii="Times New Roman" w:hAnsi="Times New Roman" w:eastAsia="仿宋_GB2312" w:cs="Times New Roman"/>
          <w:color w:val="auto"/>
          <w:sz w:val="32"/>
          <w:szCs w:val="32"/>
          <w:shd w:val="clear" w:color="auto" w:fill="FFFFFF"/>
          <w:lang w:val="en-US" w:eastAsia="zh-CN"/>
        </w:rPr>
        <w:t>自2023年7月至8月喀什南疆木业有限公司开始建设、正式生产经营以来，未对该公司安全生产情况进行监督、检查，也未对该公司取得营业执照的情况进行检查，未督促喀什南疆木业有限公司建立健全并落实本单位各类安全生产规章制度及操作规程，对喀什南疆木业有限公司第一责任人、主要负责人及相关人员落实《中华人民共和国安全生产法》规定的相应职责情况检查不到位；自喀什南疆木业有限公司取得营业执照以来，仅于2024年3月28日、2024年3月29日</w:t>
      </w:r>
      <w:r>
        <w:rPr>
          <w:rFonts w:hint="default" w:ascii="仿宋_GB2312" w:hAnsi="仿宋_GB2312" w:eastAsia="仿宋_GB2312" w:cs="仿宋_GB2312"/>
          <w:color w:val="auto"/>
          <w:sz w:val="32"/>
          <w:szCs w:val="32"/>
          <w:shd w:val="clear" w:color="auto" w:fill="FFFFFF"/>
          <w:lang w:val="en-US" w:eastAsia="zh-CN"/>
        </w:rPr>
        <w:t>下发过检查记录，但均未对该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整改情况进行监督、复查</w:t>
      </w:r>
      <w:r>
        <w:rPr>
          <w:rFonts w:hint="eastAsia" w:ascii="仿宋_GB2312" w:hAnsi="仿宋_GB2312" w:eastAsia="仿宋_GB2312" w:cs="仿宋_GB2312"/>
          <w:color w:val="auto"/>
          <w:sz w:val="32"/>
          <w:szCs w:val="32"/>
          <w:shd w:val="clear" w:color="auto" w:fill="FFFFFF"/>
          <w:lang w:val="en-US" w:eastAsia="zh-CN"/>
        </w:rPr>
        <w:t>。建议责成中亚南亚工业园区管委会</w:t>
      </w:r>
      <w:r>
        <w:rPr>
          <w:rFonts w:hint="default" w:ascii="仿宋_GB2312" w:hAnsi="仿宋_GB2312" w:eastAsia="仿宋_GB2312" w:cs="仿宋_GB2312"/>
          <w:color w:val="auto"/>
          <w:sz w:val="32"/>
          <w:szCs w:val="32"/>
          <w:shd w:val="clear" w:color="auto" w:fill="FFFFFF"/>
          <w:lang w:val="en-US" w:eastAsia="zh-CN"/>
        </w:rPr>
        <w:t>向喀什</w:t>
      </w:r>
      <w:r>
        <w:rPr>
          <w:rFonts w:hint="eastAsia" w:ascii="仿宋_GB2312" w:hAnsi="仿宋_GB2312" w:eastAsia="仿宋_GB2312" w:cs="仿宋_GB2312"/>
          <w:color w:val="auto"/>
          <w:sz w:val="32"/>
          <w:szCs w:val="32"/>
          <w:shd w:val="clear" w:color="auto" w:fill="FFFFFF"/>
          <w:lang w:val="en-US" w:eastAsia="zh-CN"/>
        </w:rPr>
        <w:t>市</w:t>
      </w:r>
      <w:r>
        <w:rPr>
          <w:rFonts w:hint="default" w:ascii="仿宋_GB2312" w:hAnsi="仿宋_GB2312" w:eastAsia="仿宋_GB2312" w:cs="仿宋_GB2312"/>
          <w:color w:val="auto"/>
          <w:sz w:val="32"/>
          <w:szCs w:val="32"/>
          <w:shd w:val="clear" w:color="auto" w:fill="FFFFFF"/>
          <w:lang w:val="en-US" w:eastAsia="zh-CN"/>
        </w:rPr>
        <w:t>委、市人民政府作出深刻书面检查</w:t>
      </w:r>
      <w:r>
        <w:rPr>
          <w:rFonts w:hint="eastAsia" w:ascii="仿宋_GB2312" w:hAnsi="仿宋_GB2312" w:eastAsia="仿宋_GB2312" w:cs="仿宋_GB2312"/>
          <w:color w:val="auto"/>
          <w:sz w:val="32"/>
          <w:szCs w:val="32"/>
          <w:shd w:val="clear" w:color="auto" w:fill="FFFFFF"/>
          <w:lang w:val="en-US" w:eastAsia="zh-CN"/>
        </w:rPr>
        <w:t>，并将书面检查报喀什市安全生产委员会办公室备案。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3.迎宾大道街道办事处，</w:t>
      </w:r>
      <w:r>
        <w:rPr>
          <w:rFonts w:hint="default" w:ascii="仿宋_GB2312" w:hAnsi="仿宋_GB2312" w:eastAsia="仿宋_GB2312" w:cs="仿宋_GB2312"/>
          <w:color w:val="auto"/>
          <w:sz w:val="32"/>
          <w:szCs w:val="32"/>
          <w:shd w:val="clear" w:color="auto" w:fill="FFFFFF"/>
          <w:lang w:val="en-US" w:eastAsia="zh-CN"/>
        </w:rPr>
        <w:t>未有效履行属地管理职责</w:t>
      </w:r>
      <w:r>
        <w:rPr>
          <w:rFonts w:hint="eastAsia" w:ascii="仿宋_GB2312" w:hAnsi="仿宋_GB2312" w:eastAsia="仿宋_GB2312" w:cs="仿宋_GB2312"/>
          <w:color w:val="auto"/>
          <w:sz w:val="32"/>
          <w:szCs w:val="32"/>
          <w:shd w:val="clear" w:color="auto" w:fill="FFFFFF"/>
          <w:lang w:val="en-US" w:eastAsia="zh-CN"/>
        </w:rPr>
        <w:t>，</w:t>
      </w:r>
      <w:r>
        <w:rPr>
          <w:rFonts w:hint="default" w:ascii="仿宋_GB2312" w:hAnsi="仿宋_GB2312" w:eastAsia="仿宋_GB2312" w:cs="仿宋_GB2312"/>
          <w:color w:val="auto"/>
          <w:sz w:val="32"/>
          <w:szCs w:val="32"/>
          <w:shd w:val="clear" w:color="auto" w:fill="FFFFFF"/>
          <w:lang w:val="en-US" w:eastAsia="zh-CN"/>
        </w:rPr>
        <w:t>未按照《中华人民共和国安全生产法》规定的职责</w:t>
      </w:r>
      <w:r>
        <w:rPr>
          <w:rFonts w:hint="eastAsia" w:ascii="仿宋_GB2312" w:hAnsi="仿宋_GB2312" w:eastAsia="仿宋_GB2312" w:cs="仿宋_GB2312"/>
          <w:color w:val="auto"/>
          <w:sz w:val="32"/>
          <w:szCs w:val="32"/>
          <w:shd w:val="clear" w:color="auto" w:fill="FFFFFF"/>
          <w:lang w:val="en-US" w:eastAsia="zh-CN"/>
        </w:rPr>
        <w:t>对</w:t>
      </w:r>
      <w:r>
        <w:rPr>
          <w:rFonts w:hint="default" w:ascii="仿宋_GB2312" w:hAnsi="仿宋_GB2312" w:eastAsia="仿宋_GB2312" w:cs="仿宋_GB2312"/>
          <w:color w:val="auto"/>
          <w:sz w:val="32"/>
          <w:szCs w:val="32"/>
          <w:shd w:val="clear" w:color="auto" w:fill="FFFFFF"/>
          <w:lang w:val="en-US" w:eastAsia="zh-CN"/>
        </w:rPr>
        <w:t>本行政区域内喀什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的安全生产状况进行监督检查，未督促喀什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建立健全并落实本单位各类安全生产规章制度及操作规程，未对喀什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第一责任人、主要负责人及相关人员落实《中华人民共和国安全生产法》规定的相应职责情况进行检查</w:t>
      </w:r>
      <w:r>
        <w:rPr>
          <w:rFonts w:hint="eastAsia" w:ascii="仿宋_GB2312" w:hAnsi="仿宋_GB2312" w:eastAsia="仿宋_GB2312" w:cs="仿宋_GB2312"/>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自2023年7月至8月</w:t>
      </w:r>
      <w:r>
        <w:rPr>
          <w:rFonts w:hint="default" w:ascii="仿宋_GB2312" w:hAnsi="仿宋_GB2312" w:eastAsia="仿宋_GB2312" w:cs="仿宋_GB2312"/>
          <w:color w:val="auto"/>
          <w:sz w:val="32"/>
          <w:szCs w:val="32"/>
          <w:shd w:val="clear" w:color="auto" w:fill="FFFFFF"/>
          <w:lang w:val="en-US" w:eastAsia="zh-CN"/>
        </w:rPr>
        <w:t>喀什</w:t>
      </w:r>
      <w:r>
        <w:rPr>
          <w:rFonts w:hint="eastAsia" w:ascii="仿宋_GB2312" w:hAnsi="仿宋_GB2312" w:eastAsia="仿宋_GB2312" w:cs="仿宋_GB2312"/>
          <w:color w:val="auto"/>
          <w:sz w:val="32"/>
          <w:szCs w:val="32"/>
          <w:shd w:val="clear" w:color="auto" w:fill="FFFFFF"/>
          <w:lang w:val="en-US" w:eastAsia="zh-CN"/>
        </w:rPr>
        <w:t>南疆木业有限公司</w:t>
      </w:r>
      <w:r>
        <w:rPr>
          <w:rFonts w:hint="default" w:ascii="仿宋_GB2312" w:hAnsi="仿宋_GB2312" w:eastAsia="仿宋_GB2312" w:cs="仿宋_GB2312"/>
          <w:color w:val="auto"/>
          <w:sz w:val="32"/>
          <w:szCs w:val="32"/>
          <w:shd w:val="clear" w:color="auto" w:fill="FFFFFF"/>
          <w:lang w:val="en-US" w:eastAsia="zh-CN"/>
        </w:rPr>
        <w:t>开始建设、正式生产经营以来，未对该</w:t>
      </w:r>
      <w:r>
        <w:rPr>
          <w:rFonts w:hint="eastAsia" w:ascii="仿宋_GB2312" w:hAnsi="仿宋_GB2312" w:eastAsia="仿宋_GB2312" w:cs="仿宋_GB2312"/>
          <w:color w:val="auto"/>
          <w:sz w:val="32"/>
          <w:szCs w:val="32"/>
          <w:shd w:val="clear" w:color="auto" w:fill="FFFFFF"/>
          <w:lang w:val="en-US" w:eastAsia="zh-CN"/>
        </w:rPr>
        <w:t>公司安全生产</w:t>
      </w:r>
      <w:r>
        <w:rPr>
          <w:rFonts w:hint="default" w:ascii="仿宋_GB2312" w:hAnsi="仿宋_GB2312" w:eastAsia="仿宋_GB2312" w:cs="仿宋_GB2312"/>
          <w:color w:val="auto"/>
          <w:sz w:val="32"/>
          <w:szCs w:val="32"/>
          <w:shd w:val="clear" w:color="auto" w:fill="FFFFFF"/>
          <w:lang w:val="en-US" w:eastAsia="zh-CN"/>
        </w:rPr>
        <w:t>情况进行监督、</w:t>
      </w:r>
      <w:r>
        <w:rPr>
          <w:rFonts w:hint="eastAsia" w:ascii="仿宋_GB2312" w:hAnsi="仿宋_GB2312" w:eastAsia="仿宋_GB2312" w:cs="仿宋_GB2312"/>
          <w:color w:val="auto"/>
          <w:sz w:val="32"/>
          <w:szCs w:val="32"/>
          <w:shd w:val="clear" w:color="auto" w:fill="FFFFFF"/>
          <w:lang w:val="en-US" w:eastAsia="zh-CN"/>
        </w:rPr>
        <w:t>检</w:t>
      </w:r>
      <w:r>
        <w:rPr>
          <w:rFonts w:hint="default" w:ascii="仿宋_GB2312" w:hAnsi="仿宋_GB2312" w:eastAsia="仿宋_GB2312" w:cs="仿宋_GB2312"/>
          <w:color w:val="auto"/>
          <w:sz w:val="32"/>
          <w:szCs w:val="32"/>
          <w:shd w:val="clear" w:color="auto" w:fill="FFFFFF"/>
          <w:lang w:val="en-US" w:eastAsia="zh-CN"/>
        </w:rPr>
        <w:t>查，也未对该</w:t>
      </w:r>
      <w:r>
        <w:rPr>
          <w:rFonts w:hint="eastAsia" w:ascii="仿宋_GB2312" w:hAnsi="仿宋_GB2312" w:eastAsia="仿宋_GB2312" w:cs="仿宋_GB2312"/>
          <w:color w:val="auto"/>
          <w:sz w:val="32"/>
          <w:szCs w:val="32"/>
          <w:shd w:val="clear" w:color="auto" w:fill="FFFFFF"/>
          <w:lang w:val="en-US" w:eastAsia="zh-CN"/>
        </w:rPr>
        <w:t>公司</w:t>
      </w:r>
      <w:r>
        <w:rPr>
          <w:rFonts w:hint="default" w:ascii="仿宋_GB2312" w:hAnsi="仿宋_GB2312" w:eastAsia="仿宋_GB2312" w:cs="仿宋_GB2312"/>
          <w:color w:val="auto"/>
          <w:sz w:val="32"/>
          <w:szCs w:val="32"/>
          <w:shd w:val="clear" w:color="auto" w:fill="FFFFFF"/>
          <w:lang w:val="en-US" w:eastAsia="zh-CN"/>
        </w:rPr>
        <w:t>取得营业执照的情况进行检查</w:t>
      </w:r>
      <w:r>
        <w:rPr>
          <w:rFonts w:hint="eastAsia" w:ascii="仿宋_GB2312" w:hAnsi="仿宋_GB2312" w:eastAsia="仿宋_GB2312" w:cs="仿宋_GB2312"/>
          <w:color w:val="auto"/>
          <w:sz w:val="32"/>
          <w:szCs w:val="32"/>
          <w:shd w:val="clear" w:color="auto" w:fill="FFFFFF"/>
          <w:lang w:val="en-US" w:eastAsia="zh-CN"/>
        </w:rPr>
        <w:t>。</w:t>
      </w:r>
      <w:r>
        <w:rPr>
          <w:rFonts w:hint="default" w:ascii="仿宋_GB2312" w:hAnsi="仿宋_GB2312" w:eastAsia="仿宋_GB2312" w:cs="仿宋_GB2312"/>
          <w:color w:val="auto"/>
          <w:sz w:val="32"/>
          <w:szCs w:val="32"/>
          <w:shd w:val="clear" w:color="auto" w:fill="FFFFFF"/>
          <w:lang w:val="en-US" w:eastAsia="zh-CN"/>
        </w:rPr>
        <w:t>未有效监督指导迎宾大道街道办事处科创社区的安全生产工作。</w:t>
      </w:r>
      <w:bookmarkStart w:id="409" w:name="OLE_LINK120"/>
      <w:r>
        <w:rPr>
          <w:rFonts w:hint="eastAsia" w:ascii="仿宋_GB2312" w:hAnsi="仿宋_GB2312" w:eastAsia="仿宋_GB2312" w:cs="仿宋_GB2312"/>
          <w:color w:val="auto"/>
          <w:sz w:val="32"/>
          <w:szCs w:val="32"/>
          <w:shd w:val="clear" w:color="auto" w:fill="FFFFFF"/>
          <w:lang w:val="en-US" w:eastAsia="zh-CN"/>
        </w:rPr>
        <w:t>建议责成喀什市迎宾大道街道办事处</w:t>
      </w:r>
      <w:r>
        <w:rPr>
          <w:rFonts w:hint="default" w:ascii="仿宋_GB2312" w:hAnsi="仿宋_GB2312" w:eastAsia="仿宋_GB2312" w:cs="仿宋_GB2312"/>
          <w:color w:val="auto"/>
          <w:sz w:val="32"/>
          <w:szCs w:val="32"/>
          <w:shd w:val="clear" w:color="auto" w:fill="FFFFFF"/>
          <w:lang w:val="en-US" w:eastAsia="zh-CN"/>
        </w:rPr>
        <w:t>向喀什</w:t>
      </w:r>
      <w:r>
        <w:rPr>
          <w:rFonts w:hint="eastAsia" w:ascii="仿宋_GB2312" w:hAnsi="仿宋_GB2312" w:eastAsia="仿宋_GB2312" w:cs="仿宋_GB2312"/>
          <w:color w:val="auto"/>
          <w:sz w:val="32"/>
          <w:szCs w:val="32"/>
          <w:shd w:val="clear" w:color="auto" w:fill="FFFFFF"/>
          <w:lang w:val="en-US" w:eastAsia="zh-CN"/>
        </w:rPr>
        <w:t>市</w:t>
      </w:r>
      <w:r>
        <w:rPr>
          <w:rFonts w:hint="default" w:ascii="仿宋_GB2312" w:hAnsi="仿宋_GB2312" w:eastAsia="仿宋_GB2312" w:cs="仿宋_GB2312"/>
          <w:color w:val="auto"/>
          <w:sz w:val="32"/>
          <w:szCs w:val="32"/>
          <w:shd w:val="clear" w:color="auto" w:fill="FFFFFF"/>
          <w:lang w:val="en-US" w:eastAsia="zh-CN"/>
        </w:rPr>
        <w:t>委、市人民政府作出深刻书面检查</w:t>
      </w:r>
      <w:r>
        <w:rPr>
          <w:rFonts w:hint="eastAsia" w:ascii="仿宋_GB2312" w:hAnsi="仿宋_GB2312" w:eastAsia="仿宋_GB2312" w:cs="仿宋_GB2312"/>
          <w:color w:val="auto"/>
          <w:sz w:val="32"/>
          <w:szCs w:val="32"/>
          <w:shd w:val="clear" w:color="auto" w:fill="FFFFFF"/>
          <w:lang w:val="en-US" w:eastAsia="zh-CN"/>
        </w:rPr>
        <w:t>，并将书面检查报喀什市安全生产委员会办公室备案。</w:t>
      </w:r>
      <w:bookmarkEnd w:id="409"/>
      <w:bookmarkStart w:id="410" w:name="_Toc6341"/>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Times New Roman" w:hAnsi="Times New Roman" w:eastAsia="仿宋_GB2312" w:cs="Times New Roman"/>
          <w:b w:val="0"/>
          <w:bCs/>
          <w:color w:val="auto"/>
          <w:sz w:val="32"/>
          <w:szCs w:val="32"/>
          <w:shd w:val="clear" w:color="auto" w:fill="FFFFFF"/>
          <w:lang w:val="en-US" w:eastAsia="zh-CN"/>
        </w:rPr>
      </w:pPr>
      <w:r>
        <w:rPr>
          <w:rFonts w:hint="eastAsia" w:ascii="仿宋_GB2312" w:hAnsi="仿宋_GB2312" w:eastAsia="仿宋_GB2312" w:cs="仿宋_GB2312"/>
          <w:b w:val="0"/>
          <w:color w:val="auto"/>
          <w:kern w:val="2"/>
          <w:sz w:val="32"/>
          <w:szCs w:val="32"/>
          <w:shd w:val="clear" w:color="auto" w:fill="FFFFFF"/>
          <w:lang w:val="en-US" w:eastAsia="zh-CN" w:bidi="ar-SA"/>
        </w:rPr>
        <w:t>4.</w:t>
      </w:r>
      <w:r>
        <w:rPr>
          <w:rFonts w:hint="default" w:ascii="仿宋_GB2312" w:hAnsi="仿宋_GB2312" w:eastAsia="仿宋_GB2312" w:cs="仿宋_GB2312"/>
          <w:b w:val="0"/>
          <w:color w:val="auto"/>
          <w:kern w:val="2"/>
          <w:sz w:val="32"/>
          <w:szCs w:val="32"/>
          <w:shd w:val="clear" w:color="auto" w:fill="FFFFFF"/>
          <w:lang w:val="en-US" w:eastAsia="zh-CN" w:bidi="ar-SA"/>
        </w:rPr>
        <w:t>科创社区，未有效履行属地管理职责</w:t>
      </w:r>
      <w:r>
        <w:rPr>
          <w:rFonts w:hint="eastAsia" w:ascii="仿宋_GB2312" w:hAnsi="仿宋_GB2312" w:eastAsia="仿宋_GB2312" w:cs="仿宋_GB2312"/>
          <w:b w:val="0"/>
          <w:color w:val="auto"/>
          <w:kern w:val="2"/>
          <w:sz w:val="32"/>
          <w:szCs w:val="32"/>
          <w:shd w:val="clear" w:color="auto" w:fill="FFFFFF"/>
          <w:lang w:val="en-US" w:eastAsia="zh-CN" w:bidi="ar-SA"/>
        </w:rPr>
        <w:t>，</w:t>
      </w:r>
      <w:r>
        <w:rPr>
          <w:rFonts w:hint="default" w:ascii="仿宋_GB2312" w:hAnsi="仿宋_GB2312" w:eastAsia="仿宋_GB2312" w:cs="仿宋_GB2312"/>
          <w:b w:val="0"/>
          <w:color w:val="auto"/>
          <w:kern w:val="2"/>
          <w:sz w:val="32"/>
          <w:szCs w:val="32"/>
          <w:shd w:val="clear" w:color="auto" w:fill="FFFFFF"/>
          <w:lang w:val="en-US" w:eastAsia="zh-CN" w:bidi="ar-SA"/>
        </w:rPr>
        <w:t>对本行政区域内</w:t>
      </w:r>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的安全生产状况监督检查不全面，对该</w:t>
      </w:r>
      <w:r>
        <w:rPr>
          <w:rFonts w:hint="eastAsia" w:ascii="仿宋_GB2312" w:hAnsi="仿宋_GB2312" w:eastAsia="仿宋_GB2312" w:cs="仿宋_GB2312"/>
          <w:b w:val="0"/>
          <w:color w:val="auto"/>
          <w:kern w:val="2"/>
          <w:sz w:val="32"/>
          <w:szCs w:val="32"/>
          <w:shd w:val="clear" w:color="auto" w:fill="FFFFFF"/>
          <w:lang w:val="en-US" w:eastAsia="zh-CN" w:bidi="ar-SA"/>
        </w:rPr>
        <w:t>公司</w:t>
      </w:r>
      <w:r>
        <w:rPr>
          <w:rFonts w:hint="default" w:ascii="仿宋_GB2312" w:hAnsi="仿宋_GB2312" w:eastAsia="仿宋_GB2312" w:cs="仿宋_GB2312"/>
          <w:b w:val="0"/>
          <w:color w:val="auto"/>
          <w:kern w:val="2"/>
          <w:sz w:val="32"/>
          <w:szCs w:val="32"/>
          <w:shd w:val="clear" w:color="auto" w:fill="FFFFFF"/>
          <w:lang w:val="en-US" w:eastAsia="zh-CN" w:bidi="ar-SA"/>
        </w:rPr>
        <w:t>存在的安全隐患问题发现能力有所欠缺，现场检查记录仅有消防安全方面的隐患问题；未督促</w:t>
      </w:r>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建立健全并落实本单位各类安全生产规章制度及操作规程，未对</w:t>
      </w:r>
      <w:r>
        <w:rPr>
          <w:rFonts w:hint="eastAsia" w:ascii="仿宋_GB2312" w:hAnsi="仿宋_GB2312" w:eastAsia="仿宋_GB2312" w:cs="仿宋_GB2312"/>
          <w:b w:val="0"/>
          <w:color w:val="auto"/>
          <w:kern w:val="2"/>
          <w:sz w:val="32"/>
          <w:szCs w:val="32"/>
          <w:shd w:val="clear" w:color="auto" w:fill="FFFFFF"/>
          <w:lang w:val="en-US" w:eastAsia="zh-CN" w:bidi="ar-SA"/>
        </w:rPr>
        <w:t>喀什南疆木业有限公司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第一责任人、主要负责人及相关人员落实《中华人民共和国安全生产法》规定的相应职责情况进行检查；未针对喀什</w:t>
      </w:r>
      <w:r>
        <w:rPr>
          <w:rFonts w:hint="eastAsia" w:ascii="仿宋_GB2312" w:hAnsi="仿宋_GB2312" w:eastAsia="仿宋_GB2312" w:cs="仿宋_GB2312"/>
          <w:b w:val="0"/>
          <w:color w:val="auto"/>
          <w:kern w:val="2"/>
          <w:sz w:val="32"/>
          <w:szCs w:val="32"/>
          <w:shd w:val="clear" w:color="auto" w:fill="FFFFFF"/>
          <w:lang w:val="en-US" w:eastAsia="zh-CN" w:bidi="ar-SA"/>
        </w:rPr>
        <w:t>南疆木业有限公司</w:t>
      </w:r>
      <w:r>
        <w:rPr>
          <w:rFonts w:hint="default" w:ascii="仿宋_GB2312" w:hAnsi="仿宋_GB2312" w:eastAsia="仿宋_GB2312" w:cs="仿宋_GB2312"/>
          <w:b w:val="0"/>
          <w:color w:val="auto"/>
          <w:kern w:val="2"/>
          <w:sz w:val="32"/>
          <w:szCs w:val="32"/>
          <w:shd w:val="clear" w:color="auto" w:fill="FFFFFF"/>
          <w:lang w:val="en-US" w:eastAsia="zh-CN" w:bidi="ar-SA"/>
        </w:rPr>
        <w:t>取得营业执照的情况进行检查，也未督促该</w:t>
      </w:r>
      <w:r>
        <w:rPr>
          <w:rFonts w:hint="eastAsia" w:ascii="仿宋_GB2312" w:hAnsi="仿宋_GB2312" w:eastAsia="仿宋_GB2312" w:cs="仿宋_GB2312"/>
          <w:b w:val="0"/>
          <w:color w:val="auto"/>
          <w:kern w:val="2"/>
          <w:sz w:val="32"/>
          <w:szCs w:val="32"/>
          <w:shd w:val="clear" w:color="auto" w:fill="FFFFFF"/>
          <w:lang w:val="en-US" w:eastAsia="zh-CN" w:bidi="ar-SA"/>
        </w:rPr>
        <w:t>公司</w:t>
      </w:r>
      <w:r>
        <w:rPr>
          <w:rFonts w:hint="default" w:ascii="仿宋_GB2312" w:hAnsi="仿宋_GB2312" w:eastAsia="仿宋_GB2312" w:cs="仿宋_GB2312"/>
          <w:b w:val="0"/>
          <w:color w:val="auto"/>
          <w:kern w:val="2"/>
          <w:sz w:val="32"/>
          <w:szCs w:val="32"/>
          <w:shd w:val="clear" w:color="auto" w:fill="FFFFFF"/>
          <w:lang w:val="en-US" w:eastAsia="zh-CN" w:bidi="ar-SA"/>
        </w:rPr>
        <w:t>办理营业执照。</w:t>
      </w:r>
      <w:bookmarkStart w:id="411" w:name="OLE_LINK122"/>
      <w:r>
        <w:rPr>
          <w:rFonts w:hint="default" w:ascii="仿宋_GB2312" w:hAnsi="仿宋_GB2312" w:eastAsia="仿宋_GB2312" w:cs="仿宋_GB2312"/>
          <w:b w:val="0"/>
          <w:color w:val="auto"/>
          <w:kern w:val="2"/>
          <w:sz w:val="32"/>
          <w:szCs w:val="32"/>
          <w:shd w:val="clear" w:color="auto" w:fill="FFFFFF"/>
          <w:lang w:val="en-US" w:eastAsia="zh-CN" w:bidi="ar-SA"/>
        </w:rPr>
        <w:t>自喀什南疆木业有限公司取得营业执照以来，仅于</w:t>
      </w:r>
      <w:r>
        <w:rPr>
          <w:rFonts w:hint="default" w:ascii="Times New Roman" w:hAnsi="Times New Roman" w:eastAsia="仿宋_GB2312" w:cs="Times New Roman"/>
          <w:b w:val="0"/>
          <w:color w:val="auto"/>
          <w:kern w:val="2"/>
          <w:sz w:val="32"/>
          <w:szCs w:val="32"/>
          <w:shd w:val="clear" w:color="auto" w:fill="FFFFFF"/>
          <w:lang w:val="en-US" w:eastAsia="zh-CN" w:bidi="ar-SA"/>
        </w:rPr>
        <w:t>2024年5月16日下发过</w:t>
      </w:r>
      <w:r>
        <w:rPr>
          <w:rFonts w:hint="default" w:ascii="仿宋_GB2312" w:hAnsi="仿宋_GB2312" w:eastAsia="仿宋_GB2312" w:cs="仿宋_GB2312"/>
          <w:b w:val="0"/>
          <w:color w:val="auto"/>
          <w:kern w:val="2"/>
          <w:sz w:val="32"/>
          <w:szCs w:val="32"/>
          <w:shd w:val="clear" w:color="auto" w:fill="FFFFFF"/>
          <w:lang w:val="en-US" w:eastAsia="zh-CN" w:bidi="ar-SA"/>
        </w:rPr>
        <w:t>检查记录，但未对该</w:t>
      </w:r>
      <w:r>
        <w:rPr>
          <w:rFonts w:hint="eastAsia" w:ascii="仿宋_GB2312" w:hAnsi="仿宋_GB2312" w:eastAsia="仿宋_GB2312" w:cs="仿宋_GB2312"/>
          <w:b w:val="0"/>
          <w:color w:val="auto"/>
          <w:kern w:val="2"/>
          <w:sz w:val="32"/>
          <w:szCs w:val="32"/>
          <w:shd w:val="clear" w:color="auto" w:fill="FFFFFF"/>
          <w:lang w:val="en-US" w:eastAsia="zh-CN" w:bidi="ar-SA"/>
        </w:rPr>
        <w:t>公司</w:t>
      </w:r>
      <w:r>
        <w:rPr>
          <w:rFonts w:hint="default" w:ascii="仿宋_GB2312" w:hAnsi="仿宋_GB2312" w:eastAsia="仿宋_GB2312" w:cs="仿宋_GB2312"/>
          <w:b w:val="0"/>
          <w:color w:val="auto"/>
          <w:kern w:val="2"/>
          <w:sz w:val="32"/>
          <w:szCs w:val="32"/>
          <w:shd w:val="clear" w:color="auto" w:fill="FFFFFF"/>
          <w:lang w:val="en-US" w:eastAsia="zh-CN" w:bidi="ar-SA"/>
        </w:rPr>
        <w:t>整改情况进行监督、复查</w:t>
      </w:r>
      <w:r>
        <w:rPr>
          <w:rFonts w:hint="eastAsia" w:ascii="仿宋_GB2312" w:hAnsi="仿宋_GB2312" w:eastAsia="仿宋_GB2312" w:cs="仿宋_GB2312"/>
          <w:b w:val="0"/>
          <w:color w:val="auto"/>
          <w:kern w:val="2"/>
          <w:sz w:val="32"/>
          <w:szCs w:val="32"/>
          <w:shd w:val="clear" w:color="auto" w:fill="FFFFFF"/>
          <w:lang w:val="en-US" w:eastAsia="zh-CN" w:bidi="ar-SA"/>
        </w:rPr>
        <w:t>。</w:t>
      </w:r>
      <w:bookmarkEnd w:id="411"/>
      <w:r>
        <w:rPr>
          <w:rFonts w:hint="eastAsia" w:ascii="Times New Roman" w:hAnsi="Times New Roman" w:eastAsia="仿宋_GB2312" w:cs="Times New Roman"/>
          <w:b w:val="0"/>
          <w:bCs/>
          <w:color w:val="auto"/>
          <w:sz w:val="32"/>
          <w:szCs w:val="32"/>
          <w:shd w:val="clear" w:color="auto" w:fill="FFFFFF"/>
          <w:lang w:val="en-US" w:eastAsia="zh-CN"/>
        </w:rPr>
        <w:t>建议由喀什市迎宾大道街道办事处党工委对其进行处理。</w:t>
      </w: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bookmarkStart w:id="412" w:name="_Toc26789"/>
      <w:bookmarkStart w:id="413" w:name="_Toc30869"/>
      <w:r>
        <w:rPr>
          <w:rFonts w:hint="eastAsia"/>
          <w:lang w:val="en-US" w:eastAsia="zh-CN"/>
        </w:rPr>
        <w:t>八、事故主要教训</w:t>
      </w:r>
      <w:bookmarkEnd w:id="410"/>
      <w:bookmarkEnd w:id="412"/>
      <w:bookmarkEnd w:id="413"/>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414" w:name="_Toc3355"/>
      <w:bookmarkStart w:id="415" w:name="_Toc26422"/>
      <w:bookmarkStart w:id="416" w:name="_Toc23521"/>
      <w:bookmarkStart w:id="417" w:name="OLE_LINK70"/>
      <w:bookmarkStart w:id="418" w:name="_Toc26389"/>
      <w:bookmarkStart w:id="419" w:name="_Toc25227"/>
      <w:r>
        <w:rPr>
          <w:rFonts w:hint="eastAsia" w:ascii="楷体" w:hAnsi="楷体" w:eastAsia="楷体" w:cs="楷体"/>
          <w:lang w:val="en-US" w:eastAsia="zh-CN"/>
        </w:rPr>
        <w:t>（一）</w:t>
      </w:r>
      <w:bookmarkStart w:id="420" w:name="OLE_LINK73"/>
      <w:r>
        <w:rPr>
          <w:rFonts w:hint="eastAsia" w:ascii="楷体" w:hAnsi="楷体" w:eastAsia="楷体" w:cs="楷体"/>
          <w:lang w:val="en-US" w:eastAsia="zh-CN"/>
        </w:rPr>
        <w:t>压实企业主体责任</w:t>
      </w:r>
      <w:bookmarkEnd w:id="414"/>
      <w:bookmarkEnd w:id="415"/>
      <w:bookmarkEnd w:id="416"/>
      <w:bookmarkEnd w:id="420"/>
    </w:p>
    <w:bookmarkEnd w:id="417"/>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21" w:name="_Toc22659"/>
      <w:bookmarkStart w:id="422" w:name="_Toc21016"/>
      <w:r>
        <w:rPr>
          <w:rFonts w:hint="eastAsia" w:ascii="仿宋_GB2312" w:hAnsi="仿宋_GB2312" w:eastAsia="仿宋_GB2312" w:cs="仿宋_GB2312"/>
          <w:b w:val="0"/>
          <w:color w:val="auto"/>
          <w:kern w:val="2"/>
          <w:sz w:val="32"/>
          <w:szCs w:val="32"/>
          <w:shd w:val="clear" w:color="auto" w:fill="FFFFFF"/>
          <w:lang w:val="en-US" w:eastAsia="zh-CN" w:bidi="ar-SA"/>
        </w:rPr>
        <w:t>安全生产是企业永恒的主题，企业是安全生产的责任主体。法定代表人对本单位安全生产负全面责任，分管安全生产的负责人要具体组织实施安全生产工作计划，安全管理人员具体落实安全生产工作计划，开展日常安全检查并建立企业安全生产工作台账，严格落实日常安全生产管理，实现企业安全生产责任全员、全岗位、全覆盖、全过程追溯。</w:t>
      </w:r>
      <w:bookmarkEnd w:id="421"/>
      <w:bookmarkEnd w:id="422"/>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423" w:name="_Toc6201"/>
      <w:bookmarkStart w:id="424" w:name="_Toc13945"/>
      <w:bookmarkStart w:id="425" w:name="_Toc15408"/>
      <w:r>
        <w:rPr>
          <w:rFonts w:hint="eastAsia" w:ascii="楷体" w:hAnsi="楷体" w:eastAsia="楷体" w:cs="楷体"/>
          <w:lang w:val="en-US" w:eastAsia="zh-CN"/>
        </w:rPr>
        <w:t>（二）要进一步完善各项安全管理制度</w:t>
      </w:r>
      <w:bookmarkEnd w:id="423"/>
      <w:bookmarkEnd w:id="424"/>
      <w:bookmarkEnd w:id="42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26" w:name="_Toc16892"/>
      <w:r>
        <w:rPr>
          <w:rFonts w:hint="eastAsia" w:ascii="仿宋_GB2312" w:hAnsi="仿宋_GB2312" w:eastAsia="仿宋_GB2312" w:cs="仿宋_GB2312"/>
          <w:b w:val="0"/>
          <w:color w:val="auto"/>
          <w:kern w:val="2"/>
          <w:sz w:val="32"/>
          <w:szCs w:val="32"/>
          <w:shd w:val="clear" w:color="auto" w:fill="FFFFFF"/>
          <w:lang w:val="en-US" w:eastAsia="zh-CN" w:bidi="ar-SA"/>
        </w:rPr>
        <w:t>企业的安全生产规章制度是企业安全生产管理的标准和规范，是国家安全生产法律、法规的延伸。各企业应根据国家安全生产法律、法规，结合本企业的工作实际，建立健全各项</w:t>
      </w:r>
      <w:bookmarkStart w:id="427" w:name="OLE_LINK68"/>
      <w:r>
        <w:rPr>
          <w:rFonts w:hint="eastAsia" w:ascii="仿宋_GB2312" w:hAnsi="仿宋_GB2312" w:eastAsia="仿宋_GB2312" w:cs="仿宋_GB2312"/>
          <w:b w:val="0"/>
          <w:color w:val="auto"/>
          <w:kern w:val="2"/>
          <w:sz w:val="32"/>
          <w:szCs w:val="32"/>
          <w:shd w:val="clear" w:color="auto" w:fill="FFFFFF"/>
          <w:lang w:val="en-US" w:eastAsia="zh-CN" w:bidi="ar-SA"/>
        </w:rPr>
        <w:t>安全生产规章制度</w:t>
      </w:r>
      <w:bookmarkEnd w:id="427"/>
      <w:r>
        <w:rPr>
          <w:rFonts w:hint="eastAsia" w:ascii="仿宋_GB2312" w:hAnsi="仿宋_GB2312" w:eastAsia="仿宋_GB2312" w:cs="仿宋_GB2312"/>
          <w:b w:val="0"/>
          <w:color w:val="auto"/>
          <w:kern w:val="2"/>
          <w:sz w:val="32"/>
          <w:szCs w:val="32"/>
          <w:shd w:val="clear" w:color="auto" w:fill="FFFFFF"/>
          <w:lang w:val="en-US" w:eastAsia="zh-CN" w:bidi="ar-SA"/>
        </w:rPr>
        <w:t>，推动安全生产管理制度化、标准化、规范化，定期开展评估，持续改进，及时修订，确保各项制度有效和严格执行，进一步促进企业安全生产工作常态化良性运转。</w:t>
      </w:r>
      <w:bookmarkEnd w:id="418"/>
      <w:bookmarkEnd w:id="419"/>
      <w:bookmarkEnd w:id="426"/>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428" w:name="_Toc16925"/>
      <w:bookmarkStart w:id="429" w:name="_Toc24045"/>
      <w:bookmarkStart w:id="430" w:name="_Toc8616"/>
      <w:bookmarkStart w:id="431" w:name="_Toc28215"/>
      <w:bookmarkStart w:id="432" w:name="_Toc17920"/>
      <w:r>
        <w:rPr>
          <w:rFonts w:hint="eastAsia" w:ascii="楷体" w:hAnsi="楷体" w:eastAsia="楷体" w:cs="楷体"/>
          <w:lang w:val="en-US" w:eastAsia="zh-CN"/>
        </w:rPr>
        <w:t>（三）</w:t>
      </w:r>
      <w:bookmarkStart w:id="433" w:name="OLE_LINK74"/>
      <w:r>
        <w:rPr>
          <w:rFonts w:hint="eastAsia" w:ascii="楷体" w:hAnsi="楷体" w:eastAsia="楷体" w:cs="楷体"/>
          <w:lang w:val="en-US" w:eastAsia="zh-CN"/>
        </w:rPr>
        <w:t>加强</w:t>
      </w:r>
      <w:bookmarkStart w:id="434" w:name="OLE_LINK69"/>
      <w:r>
        <w:rPr>
          <w:rFonts w:hint="eastAsia" w:ascii="楷体" w:hAnsi="楷体" w:eastAsia="楷体" w:cs="楷体"/>
          <w:lang w:val="en-US" w:eastAsia="zh-CN"/>
        </w:rPr>
        <w:t>承租单位</w:t>
      </w:r>
      <w:bookmarkEnd w:id="434"/>
      <w:r>
        <w:rPr>
          <w:rFonts w:hint="eastAsia" w:ascii="楷体" w:hAnsi="楷体" w:eastAsia="楷体" w:cs="楷体"/>
          <w:lang w:val="en-US" w:eastAsia="zh-CN"/>
        </w:rPr>
        <w:t>安全管理</w:t>
      </w:r>
      <w:bookmarkEnd w:id="428"/>
      <w:bookmarkEnd w:id="429"/>
      <w:bookmarkEnd w:id="430"/>
      <w:bookmarkEnd w:id="43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35" w:name="_Toc21855"/>
      <w:r>
        <w:rPr>
          <w:rFonts w:hint="eastAsia" w:ascii="仿宋_GB2312" w:hAnsi="仿宋_GB2312" w:eastAsia="仿宋_GB2312" w:cs="仿宋_GB2312"/>
          <w:b w:val="0"/>
          <w:color w:val="auto"/>
          <w:kern w:val="2"/>
          <w:sz w:val="32"/>
          <w:szCs w:val="32"/>
          <w:shd w:val="clear" w:color="auto" w:fill="FFFFFF"/>
          <w:lang w:val="en-US" w:eastAsia="zh-CN" w:bidi="ar-SA"/>
        </w:rPr>
        <w:t>企业要履行承租单位安全管理责任，将承租单位安全生产纳入本单位统一管理，对承租单位安全生产负同责。要严把资质条件审查关，确保承租单位具备相应资质和安全生产条件，严禁将场地租赁给不具备安全生产条件的单位和个人。要依法与承租单位签订安全协议，做好安全技术交底工作，</w:t>
      </w:r>
      <w:bookmarkStart w:id="436" w:name="OLE_LINK76"/>
      <w:r>
        <w:rPr>
          <w:rFonts w:hint="eastAsia" w:ascii="仿宋_GB2312" w:hAnsi="仿宋_GB2312" w:eastAsia="仿宋_GB2312" w:cs="仿宋_GB2312"/>
          <w:b w:val="0"/>
          <w:color w:val="auto"/>
          <w:kern w:val="2"/>
          <w:sz w:val="32"/>
          <w:szCs w:val="32"/>
          <w:shd w:val="clear" w:color="auto" w:fill="FFFFFF"/>
          <w:lang w:val="en-US" w:eastAsia="zh-CN" w:bidi="ar-SA"/>
        </w:rPr>
        <w:t>定期对承租单位的安全生产条件相关情况进行监督检查</w:t>
      </w:r>
      <w:bookmarkEnd w:id="436"/>
      <w:r>
        <w:rPr>
          <w:rFonts w:hint="eastAsia" w:ascii="仿宋_GB2312" w:hAnsi="仿宋_GB2312" w:eastAsia="仿宋_GB2312" w:cs="仿宋_GB2312"/>
          <w:b w:val="0"/>
          <w:color w:val="auto"/>
          <w:kern w:val="2"/>
          <w:sz w:val="32"/>
          <w:szCs w:val="32"/>
          <w:shd w:val="clear" w:color="auto" w:fill="FFFFFF"/>
          <w:lang w:val="en-US" w:eastAsia="zh-CN" w:bidi="ar-SA"/>
        </w:rPr>
        <w:t>。发现有安全生产违法行为的，应当及时制止或者责令整改。对承租单位拒不整改或者存在重大违法行为的，要向有关部门报告，依法终止合同。</w:t>
      </w:r>
      <w:bookmarkEnd w:id="431"/>
      <w:bookmarkEnd w:id="432"/>
      <w:bookmarkEnd w:id="435"/>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lang w:val="en-US" w:eastAsia="zh-CN"/>
        </w:rPr>
      </w:pPr>
      <w:bookmarkStart w:id="437" w:name="_Toc5602"/>
      <w:bookmarkStart w:id="438" w:name="_Toc2154"/>
      <w:bookmarkStart w:id="439" w:name="_Toc9320"/>
      <w:r>
        <w:rPr>
          <w:rFonts w:hint="eastAsia" w:ascii="楷体" w:hAnsi="楷体" w:eastAsia="楷体" w:cs="楷体"/>
          <w:lang w:val="en-US" w:eastAsia="zh-CN"/>
        </w:rPr>
        <w:t>（四）</w:t>
      </w:r>
      <w:bookmarkStart w:id="440" w:name="OLE_LINK75"/>
      <w:r>
        <w:rPr>
          <w:rFonts w:hint="eastAsia" w:ascii="楷体" w:hAnsi="楷体" w:eastAsia="楷体" w:cs="楷体"/>
          <w:lang w:val="en-US" w:eastAsia="zh-CN"/>
        </w:rPr>
        <w:t>加大教育培训力度，提高从业人员安全意识</w:t>
      </w:r>
      <w:bookmarkEnd w:id="437"/>
      <w:bookmarkEnd w:id="438"/>
      <w:bookmarkEnd w:id="439"/>
    </w:p>
    <w:bookmarkEnd w:id="440"/>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41" w:name="_Toc19589"/>
      <w:bookmarkStart w:id="442" w:name="_Toc29077"/>
      <w:r>
        <w:rPr>
          <w:rFonts w:hint="eastAsia" w:ascii="仿宋_GB2312" w:hAnsi="仿宋_GB2312" w:eastAsia="仿宋_GB2312" w:cs="仿宋_GB2312"/>
          <w:b w:val="0"/>
          <w:color w:val="auto"/>
          <w:kern w:val="2"/>
          <w:sz w:val="32"/>
          <w:szCs w:val="32"/>
          <w:shd w:val="clear" w:color="auto" w:fill="FFFFFF"/>
          <w:lang w:val="en-US" w:eastAsia="zh-CN" w:bidi="ar-SA"/>
        </w:rPr>
        <w:t>加强企业主要负责人和安全生产管理人员安全生产知识和管理能力培训，并取得相应安全合格证书，定期参加继续教育。加强从业人员岗前“三级安全”教育，保证全体人员具备必要的安全生产知识和操作技能，从业人员未经培训考核合格不得上岗作业。加强特种作业人员培训，特种作业人员必须按照国家有关规定经专门的安全作业培训，取得相应资格，方可上岗作业。建立安全培训档案，如实记录本单位安全教育和培训开展情况。加强企业安全文化建设，将安全文化阵地向一线作业现场延伸，强化员工安全生产意识。</w:t>
      </w:r>
      <w:bookmarkEnd w:id="441"/>
      <w:bookmarkEnd w:id="442"/>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default"/>
          <w:lang w:val="en-US" w:eastAsia="zh-CN"/>
        </w:rPr>
      </w:pPr>
      <w:bookmarkStart w:id="443" w:name="_Toc9638"/>
      <w:bookmarkStart w:id="444" w:name="_Toc5584"/>
      <w:bookmarkStart w:id="445" w:name="_Toc988"/>
      <w:r>
        <w:rPr>
          <w:rFonts w:hint="eastAsia"/>
          <w:lang w:val="en-US" w:eastAsia="zh-CN"/>
        </w:rPr>
        <w:t>九、事故整改和防范措施</w:t>
      </w:r>
      <w:bookmarkEnd w:id="443"/>
      <w:bookmarkEnd w:id="444"/>
      <w:bookmarkEnd w:id="44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46" w:name="_Toc9632"/>
      <w:r>
        <w:rPr>
          <w:rFonts w:hint="eastAsia" w:ascii="仿宋_GB2312" w:hAnsi="仿宋_GB2312" w:eastAsia="仿宋_GB2312" w:cs="仿宋_GB2312"/>
          <w:b w:val="0"/>
          <w:color w:val="auto"/>
          <w:kern w:val="2"/>
          <w:sz w:val="32"/>
          <w:szCs w:val="32"/>
          <w:shd w:val="clear" w:color="auto" w:fill="FFFFFF"/>
          <w:lang w:val="en-US" w:eastAsia="zh-CN" w:bidi="ar-SA"/>
        </w:rPr>
        <w:t>（一）中亚南亚工业园区管委会、喀什市迎宾大道街道办事处和科创社区，</w:t>
      </w:r>
      <w:bookmarkStart w:id="447" w:name="OLE_LINK124"/>
      <w:r>
        <w:rPr>
          <w:rFonts w:hint="eastAsia" w:ascii="仿宋_GB2312" w:hAnsi="仿宋_GB2312" w:eastAsia="仿宋_GB2312" w:cs="仿宋_GB2312"/>
          <w:b w:val="0"/>
          <w:color w:val="auto"/>
          <w:kern w:val="2"/>
          <w:sz w:val="32"/>
          <w:szCs w:val="32"/>
          <w:shd w:val="clear" w:color="auto" w:fill="FFFFFF"/>
          <w:lang w:val="en-US" w:eastAsia="zh-CN" w:bidi="ar-SA"/>
        </w:rPr>
        <w:t>要认真学习并贯彻落实习总书记关于安全生产的重要论述，按照职责分工分兵把口、严格履责，切实抓好分管属地领域安全生产工作，将安全生产与业务工作同安排部署、同组织实施、同监督检查，要提高政治站位，强化安全生产意识，深刻汲取事故教训，牢固树立安全发展理念，狠抓风险事故防范，深入排查安全隐患，压实属地监管责任，聚焦重点领域，把严格控制和减少安全事故、防范和杜绝生产安全事故作为重中之重，坚决守住安全生产底线，强化齐抓共管机制、进一步严肃纪律规矩，真正管控好风险、整治掉隐患、夯实好基础。</w:t>
      </w:r>
      <w:bookmarkEnd w:id="446"/>
    </w:p>
    <w:bookmarkEnd w:id="447"/>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firstLine="640" w:firstLineChars="200"/>
        <w:textAlignment w:val="auto"/>
        <w:rPr>
          <w:rFonts w:hint="eastAsia" w:ascii="仿宋_GB2312" w:hAnsi="仿宋_GB2312" w:eastAsia="仿宋_GB2312" w:cs="仿宋_GB2312"/>
          <w:b w:val="0"/>
          <w:color w:val="auto"/>
          <w:kern w:val="2"/>
          <w:sz w:val="32"/>
          <w:szCs w:val="32"/>
          <w:shd w:val="clear" w:color="auto" w:fill="FFFFFF"/>
          <w:lang w:val="en-US" w:eastAsia="zh-CN" w:bidi="ar-SA"/>
        </w:rPr>
      </w:pPr>
      <w:bookmarkStart w:id="448" w:name="_Toc12473"/>
      <w:r>
        <w:rPr>
          <w:rFonts w:hint="eastAsia" w:ascii="仿宋_GB2312" w:hAnsi="仿宋_GB2312" w:eastAsia="仿宋_GB2312" w:cs="仿宋_GB2312"/>
          <w:b w:val="0"/>
          <w:color w:val="auto"/>
          <w:kern w:val="2"/>
          <w:sz w:val="32"/>
          <w:szCs w:val="32"/>
          <w:shd w:val="clear" w:color="auto" w:fill="FFFFFF"/>
          <w:lang w:val="en-US" w:eastAsia="zh-CN" w:bidi="ar-SA"/>
        </w:rPr>
        <w:t>（二）喀什南疆木业有限公司，开展生产经营活动前，必须按照国家有关规定依法依规办理相关手续，落实好全员安全生产责任制，加强本单位安全生产教育培训，提高从业人员自保、互保能力和安全意识，加强安全生产管理，强化承租户安全生产工作的统一协调、管理，定期对承租单位的安全生产条件相关情况进行监督检查，</w:t>
      </w:r>
      <w:r>
        <w:rPr>
          <w:rFonts w:hint="default" w:ascii="仿宋_GB2312" w:hAnsi="仿宋_GB2312" w:eastAsia="仿宋_GB2312" w:cs="仿宋_GB2312"/>
          <w:b w:val="0"/>
          <w:color w:val="auto"/>
          <w:kern w:val="2"/>
          <w:sz w:val="32"/>
          <w:szCs w:val="32"/>
          <w:shd w:val="clear" w:color="auto" w:fill="FFFFFF"/>
          <w:lang w:val="en-US" w:eastAsia="zh-CN" w:bidi="ar-SA"/>
        </w:rPr>
        <w:t>把安全生产摆在更加突出的位置</w:t>
      </w:r>
      <w:r>
        <w:rPr>
          <w:rFonts w:hint="eastAsia" w:ascii="仿宋_GB2312" w:hAnsi="仿宋_GB2312" w:eastAsia="仿宋_GB2312" w:cs="仿宋_GB2312"/>
          <w:b w:val="0"/>
          <w:color w:val="auto"/>
          <w:kern w:val="2"/>
          <w:sz w:val="32"/>
          <w:szCs w:val="32"/>
          <w:shd w:val="clear" w:color="auto" w:fill="FFFFFF"/>
          <w:lang w:val="en-US" w:eastAsia="zh-CN" w:bidi="ar-SA"/>
        </w:rPr>
        <w:t>，</w:t>
      </w:r>
      <w:r>
        <w:rPr>
          <w:rFonts w:hint="default" w:ascii="仿宋_GB2312" w:hAnsi="仿宋_GB2312" w:eastAsia="仿宋_GB2312" w:cs="仿宋_GB2312"/>
          <w:b w:val="0"/>
          <w:color w:val="auto"/>
          <w:kern w:val="2"/>
          <w:sz w:val="32"/>
          <w:szCs w:val="32"/>
          <w:shd w:val="clear" w:color="auto" w:fill="FFFFFF"/>
          <w:lang w:val="en-US" w:eastAsia="zh-CN" w:bidi="ar-SA"/>
        </w:rPr>
        <w:t>要切实汲取事故教训，深刻反思自身存在的问题，严防类似的问题再次发生</w:t>
      </w:r>
      <w:r>
        <w:rPr>
          <w:rFonts w:hint="eastAsia" w:ascii="仿宋_GB2312" w:hAnsi="仿宋_GB2312" w:eastAsia="仿宋_GB2312" w:cs="仿宋_GB2312"/>
          <w:b w:val="0"/>
          <w:color w:val="auto"/>
          <w:kern w:val="2"/>
          <w:sz w:val="32"/>
          <w:szCs w:val="32"/>
          <w:shd w:val="clear" w:color="auto" w:fill="FFFFFF"/>
          <w:lang w:val="en-US" w:eastAsia="zh-CN" w:bidi="ar-SA"/>
        </w:rPr>
        <w:t>。</w:t>
      </w:r>
      <w:bookmarkEnd w:id="448"/>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firstLine="640" w:firstLineChars="200"/>
        <w:textAlignment w:val="auto"/>
        <w:rPr>
          <w:rFonts w:hint="default" w:ascii="仿宋_GB2312" w:hAnsi="仿宋_GB2312" w:eastAsia="仿宋_GB2312" w:cs="仿宋_GB2312"/>
          <w:b w:val="0"/>
          <w:color w:val="auto"/>
          <w:kern w:val="2"/>
          <w:sz w:val="32"/>
          <w:szCs w:val="32"/>
          <w:shd w:val="clear" w:color="auto" w:fill="FFFFFF"/>
          <w:lang w:val="en-US" w:eastAsia="zh-CN" w:bidi="ar-SA"/>
        </w:rPr>
      </w:pPr>
      <w:bookmarkStart w:id="449" w:name="_Toc29161"/>
      <w:bookmarkStart w:id="450" w:name="_Toc4458"/>
      <w:bookmarkStart w:id="451" w:name="_Toc4014"/>
      <w:bookmarkStart w:id="452" w:name="_Toc1845"/>
      <w:r>
        <w:rPr>
          <w:rFonts w:hint="eastAsia" w:ascii="仿宋_GB2312" w:hAnsi="仿宋_GB2312" w:eastAsia="仿宋_GB2312" w:cs="仿宋_GB2312"/>
          <w:b w:val="0"/>
          <w:color w:val="auto"/>
          <w:kern w:val="2"/>
          <w:sz w:val="32"/>
          <w:szCs w:val="32"/>
          <w:shd w:val="clear" w:color="auto" w:fill="FFFFFF"/>
          <w:lang w:val="en-US" w:eastAsia="zh-CN" w:bidi="ar-SA"/>
        </w:rPr>
        <w:t>（三）</w:t>
      </w:r>
      <w:r>
        <w:rPr>
          <w:rFonts w:hint="default" w:ascii="仿宋_GB2312" w:hAnsi="仿宋_GB2312" w:eastAsia="仿宋_GB2312" w:cs="仿宋_GB2312"/>
          <w:b w:val="0"/>
          <w:color w:val="auto"/>
          <w:kern w:val="2"/>
          <w:sz w:val="32"/>
          <w:szCs w:val="32"/>
          <w:shd w:val="clear" w:color="auto" w:fill="FFFFFF"/>
          <w:lang w:val="en-US" w:eastAsia="zh-CN" w:bidi="ar-SA"/>
        </w:rPr>
        <w:t>喀什市各有关单位要深刻吸取本次事故教训，举一反三，切实履行“管行业必须管安全、管业务必须管安全、管生产经营必须管安全”</w:t>
      </w:r>
      <w:r>
        <w:rPr>
          <w:rFonts w:hint="eastAsia" w:ascii="仿宋_GB2312" w:hAnsi="仿宋_GB2312" w:eastAsia="仿宋_GB2312" w:cs="仿宋_GB2312"/>
          <w:b w:val="0"/>
          <w:color w:val="auto"/>
          <w:kern w:val="2"/>
          <w:sz w:val="32"/>
          <w:szCs w:val="32"/>
          <w:shd w:val="clear" w:color="auto" w:fill="FFFFFF"/>
          <w:lang w:val="en-US" w:eastAsia="zh-CN" w:bidi="ar-SA"/>
        </w:rPr>
        <w:t>、“属地管理”</w:t>
      </w:r>
      <w:r>
        <w:rPr>
          <w:rFonts w:hint="default" w:ascii="仿宋_GB2312" w:hAnsi="仿宋_GB2312" w:eastAsia="仿宋_GB2312" w:cs="仿宋_GB2312"/>
          <w:b w:val="0"/>
          <w:color w:val="auto"/>
          <w:kern w:val="2"/>
          <w:sz w:val="32"/>
          <w:szCs w:val="32"/>
          <w:shd w:val="clear" w:color="auto" w:fill="FFFFFF"/>
          <w:lang w:val="en-US" w:eastAsia="zh-CN" w:bidi="ar-SA"/>
        </w:rPr>
        <w:t>的法定要求，扎实开展安全生产隐患排查整治，</w:t>
      </w:r>
      <w:r>
        <w:rPr>
          <w:rFonts w:hint="eastAsia" w:ascii="仿宋_GB2312" w:hAnsi="仿宋_GB2312" w:eastAsia="仿宋_GB2312" w:cs="仿宋_GB2312"/>
          <w:b w:val="0"/>
          <w:color w:val="auto"/>
          <w:kern w:val="2"/>
          <w:sz w:val="32"/>
          <w:szCs w:val="32"/>
          <w:shd w:val="clear" w:color="auto" w:fill="FFFFFF"/>
          <w:lang w:val="en-US" w:eastAsia="zh-CN" w:bidi="ar-SA"/>
        </w:rPr>
        <w:t>强化现场安全管理工作，有力夯实安全风险分级管控和隐患排查治理双重预防工作机制，加强现场检查巡查，通过管理、教育等措施，及时发现并消除生产安全事故隐患，</w:t>
      </w:r>
      <w:r>
        <w:rPr>
          <w:rFonts w:hint="default" w:ascii="仿宋_GB2312" w:hAnsi="仿宋_GB2312" w:eastAsia="仿宋_GB2312" w:cs="仿宋_GB2312"/>
          <w:b w:val="0"/>
          <w:color w:val="auto"/>
          <w:kern w:val="2"/>
          <w:sz w:val="32"/>
          <w:szCs w:val="32"/>
          <w:shd w:val="clear" w:color="auto" w:fill="FFFFFF"/>
          <w:lang w:val="en-US" w:eastAsia="zh-CN" w:bidi="ar-SA"/>
        </w:rPr>
        <w:t>坚决遏制各类生产安全事故多发、频发势头。</w:t>
      </w:r>
      <w:bookmarkEnd w:id="449"/>
      <w:bookmarkEnd w:id="450"/>
      <w:bookmarkEnd w:id="451"/>
      <w:bookmarkEnd w:id="452"/>
      <w:r>
        <w:rPr>
          <w:rFonts w:hint="default" w:ascii="仿宋_GB2312" w:hAnsi="仿宋_GB2312" w:eastAsia="仿宋_GB2312" w:cs="仿宋_GB2312"/>
          <w:b w:val="0"/>
          <w:color w:val="auto"/>
          <w:kern w:val="2"/>
          <w:sz w:val="32"/>
          <w:szCs w:val="32"/>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b w:val="0"/>
          <w:spacing w:val="6"/>
          <w:ker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b w:val="0"/>
          <w:spacing w:val="6"/>
          <w:kern w:val="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right"/>
        <w:textAlignment w:val="auto"/>
        <w:rPr>
          <w:rFonts w:hint="eastAsia" w:ascii="Times New Roman" w:hAnsi="Times New Roman" w:eastAsia="方正仿宋_GBK" w:cs="Times New Roman"/>
          <w:b w:val="0"/>
          <w:spacing w:val="6"/>
          <w:kern w:val="1"/>
          <w:sz w:val="32"/>
          <w:szCs w:val="32"/>
          <w:lang w:val="en-US" w:eastAsia="zh-CN" w:bidi="ar-SA"/>
        </w:rPr>
      </w:pPr>
      <w:r>
        <w:rPr>
          <w:rFonts w:hint="eastAsia" w:ascii="Times New Roman" w:hAnsi="Times New Roman" w:eastAsia="方正仿宋_GBK" w:cs="Times New Roman"/>
          <w:b w:val="0"/>
          <w:spacing w:val="6"/>
          <w:kern w:val="1"/>
          <w:sz w:val="32"/>
          <w:szCs w:val="32"/>
          <w:lang w:val="en-US" w:eastAsia="zh-CN" w:bidi="ar-SA"/>
        </w:rPr>
        <w:t>喀什市人民政府事故调查组</w:t>
      </w:r>
    </w:p>
    <w:p>
      <w:pPr>
        <w:pStyle w:val="2"/>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color w:val="auto"/>
          <w:sz w:val="32"/>
          <w:szCs w:val="32"/>
          <w:shd w:val="clear" w:color="auto" w:fill="FFFFFF"/>
          <w:lang w:val="en-US" w:eastAsia="zh-CN"/>
        </w:rPr>
      </w:pPr>
      <w:r>
        <w:rPr>
          <w:rFonts w:hint="eastAsia" w:ascii="Times New Roman" w:hAnsi="Times New Roman" w:eastAsia="方正仿宋_GBK" w:cs="Times New Roman"/>
          <w:b w:val="0"/>
          <w:spacing w:val="6"/>
          <w:kern w:val="1"/>
          <w:sz w:val="32"/>
          <w:szCs w:val="32"/>
          <w:lang w:val="en-US" w:eastAsia="zh-CN" w:bidi="ar-SA"/>
        </w:rPr>
        <w:t xml:space="preserve">                          </w:t>
      </w:r>
      <w:r>
        <w:rPr>
          <w:rFonts w:hint="default" w:ascii="Times New Roman" w:hAnsi="Times New Roman" w:eastAsia="方正仿宋_GBK" w:cs="Times New Roman"/>
          <w:b w:val="0"/>
          <w:spacing w:val="6"/>
          <w:kern w:val="1"/>
          <w:sz w:val="32"/>
          <w:szCs w:val="32"/>
          <w:lang w:val="en-US" w:eastAsia="zh-CN" w:bidi="ar-SA"/>
        </w:rPr>
        <w:t>2024年</w:t>
      </w:r>
      <w:r>
        <w:rPr>
          <w:rFonts w:hint="eastAsia" w:ascii="Times New Roman" w:hAnsi="Times New Roman" w:eastAsia="方正仿宋_GBK" w:cs="Times New Roman"/>
          <w:b w:val="0"/>
          <w:spacing w:val="6"/>
          <w:kern w:val="1"/>
          <w:sz w:val="32"/>
          <w:szCs w:val="32"/>
          <w:lang w:val="en-US" w:eastAsia="zh-CN" w:bidi="ar-SA"/>
        </w:rPr>
        <w:t>10</w:t>
      </w:r>
      <w:r>
        <w:rPr>
          <w:rFonts w:hint="default" w:ascii="Times New Roman" w:hAnsi="Times New Roman" w:eastAsia="方正仿宋_GBK" w:cs="Times New Roman"/>
          <w:b w:val="0"/>
          <w:spacing w:val="6"/>
          <w:kern w:val="1"/>
          <w:sz w:val="32"/>
          <w:szCs w:val="32"/>
          <w:lang w:val="en-US" w:eastAsia="zh-CN" w:bidi="ar-SA"/>
        </w:rPr>
        <w:t>月</w:t>
      </w:r>
      <w:r>
        <w:rPr>
          <w:rFonts w:hint="eastAsia" w:ascii="Times New Roman" w:hAnsi="Times New Roman" w:eastAsia="方正仿宋_GBK" w:cs="Times New Roman"/>
          <w:b w:val="0"/>
          <w:spacing w:val="6"/>
          <w:kern w:val="1"/>
          <w:sz w:val="32"/>
          <w:szCs w:val="32"/>
          <w:lang w:val="en-US" w:eastAsia="zh-CN" w:bidi="ar-SA"/>
        </w:rPr>
        <w:t>15</w:t>
      </w:r>
      <w:r>
        <w:rPr>
          <w:rFonts w:hint="default" w:ascii="Times New Roman" w:hAnsi="Times New Roman" w:eastAsia="方正仿宋_GBK" w:cs="Times New Roman"/>
          <w:b w:val="0"/>
          <w:spacing w:val="6"/>
          <w:kern w:val="1"/>
          <w:sz w:val="32"/>
          <w:szCs w:val="32"/>
          <w:lang w:val="en-US" w:eastAsia="zh-CN" w:bidi="ar-SA"/>
        </w:rPr>
        <w:t>日</w:t>
      </w:r>
    </w:p>
    <w:sectPr>
      <w:footerReference r:id="rId7"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
    <w:altName w:val="黑体"/>
    <w:panose1 w:val="03000502000000000000"/>
    <w:charset w:val="86"/>
    <w:family w:val="auto"/>
    <w:pitch w:val="default"/>
    <w:sig w:usb0="00000000" w:usb1="00000000" w:usb2="00000000" w:usb3="00000000" w:csb0="00040000" w:csb1="00000000"/>
  </w:font>
  <w:font w:name="方正楷体">
    <w:altName w:val="宋体"/>
    <w:panose1 w:val="03000502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黑体">
    <w:altName w:val="宋体"/>
    <w:panose1 w:val="02000500000000000000"/>
    <w:charset w:val="86"/>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footnote>
  <w:footnote w:type="continuationSeparator" w:id="49">
    <w:p/>
  </w:footnote>
  <w:footnote w:id="0">
    <w:p>
      <w:pPr>
        <w:pStyle w:val="11"/>
        <w:keepNext w:val="0"/>
        <w:keepLines w:val="0"/>
        <w:pageBreakBefore w:val="0"/>
        <w:widowControl w:val="0"/>
        <w:kinsoku/>
        <w:wordWrap/>
        <w:overflowPunct/>
        <w:topLinePunct w:val="0"/>
        <w:bidi w:val="0"/>
        <w:adjustRightInd/>
        <w:snapToGrid w:val="0"/>
        <w:textAlignment w:val="auto"/>
        <w:rPr>
          <w:rFonts w:hint="eastAsia" w:asciiTheme="minorEastAsia" w:hAnsiTheme="minorEastAsia" w:eastAsiaTheme="minorEastAsia" w:cstheme="minorEastAsia"/>
          <w:lang w:val="en-US" w:eastAsia="zh-CN"/>
        </w:rPr>
      </w:pPr>
      <w:r>
        <w:rPr>
          <w:rStyle w:val="17"/>
          <w:rFonts w:hint="eastAsia" w:asciiTheme="minorEastAsia" w:hAnsiTheme="minorEastAsia" w:eastAsiaTheme="minorEastAsia" w:cstheme="minorEastAsia"/>
          <w:vertAlign w:val="baseline"/>
        </w:rPr>
        <w:t>[</w:t>
      </w:r>
      <w:r>
        <w:rPr>
          <w:rStyle w:val="17"/>
          <w:rFonts w:hint="eastAsia" w:asciiTheme="minorEastAsia" w:hAnsiTheme="minorEastAsia" w:eastAsiaTheme="minorEastAsia" w:cstheme="minorEastAsia"/>
          <w:vertAlign w:val="baseline"/>
        </w:rPr>
        <w:footnoteRef/>
      </w:r>
      <w:r>
        <w:rPr>
          <w:rStyle w:val="17"/>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vertAlign w:val="baseline"/>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中华人民共和国安全生产法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1">
    <w:p>
      <w:pPr>
        <w:pStyle w:val="11"/>
        <w:keepNext w:val="0"/>
        <w:keepLines w:val="0"/>
        <w:pageBreakBefore w:val="0"/>
        <w:widowControl w:val="0"/>
        <w:kinsoku/>
        <w:wordWrap/>
        <w:overflowPunct/>
        <w:topLinePunct w:val="0"/>
        <w:bidi w:val="0"/>
        <w:adjustRightInd/>
        <w:snapToGrid w:val="0"/>
        <w:textAlignment w:val="auto"/>
        <w:rPr>
          <w:rFonts w:hint="default" w:eastAsiaTheme="minorEastAsia"/>
          <w:sz w:val="18"/>
          <w:szCs w:val="18"/>
          <w:lang w:val="en-US" w:eastAsia="zh-CN"/>
        </w:rPr>
      </w:pPr>
      <w:r>
        <w:rPr>
          <w:rStyle w:val="17"/>
          <w:rFonts w:hint="eastAsia" w:asciiTheme="minorEastAsia" w:hAnsiTheme="minorEastAsia" w:eastAsiaTheme="minorEastAsia" w:cstheme="minorEastAsia"/>
          <w:vertAlign w:val="baseline"/>
        </w:rPr>
        <w:t>[</w:t>
      </w:r>
      <w:r>
        <w:rPr>
          <w:rStyle w:val="17"/>
          <w:rFonts w:hint="eastAsia" w:asciiTheme="minorEastAsia" w:hAnsiTheme="minorEastAsia" w:eastAsiaTheme="minorEastAsia" w:cstheme="minorEastAsia"/>
          <w:vertAlign w:val="baseline"/>
        </w:rPr>
        <w:footnoteRef/>
      </w:r>
      <w:r>
        <w:rPr>
          <w:rStyle w:val="17"/>
          <w:rFonts w:hint="eastAsia" w:asciiTheme="minorEastAsia" w:hAnsiTheme="minorEastAsia" w:eastAsiaTheme="minorEastAsia" w:cstheme="minorEastAsia"/>
          <w:vertAlign w:val="baseline"/>
        </w:rPr>
        <w:t>]</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lang w:val="en-US" w:eastAsia="zh-CN"/>
        </w:rPr>
        <w:t>《安全生产行政执法与刑事司法衔接工作办法》第一章第三条第六项的规定：涉嫌安全生产犯罪案件主</w:t>
      </w:r>
      <w:r>
        <w:rPr>
          <w:rFonts w:hint="eastAsia"/>
          <w:sz w:val="18"/>
          <w:szCs w:val="18"/>
          <w:lang w:val="en-US" w:eastAsia="zh-CN"/>
        </w:rPr>
        <w:t>要包括下列案件：（六）不报、谎报安全事故案件。</w:t>
      </w:r>
    </w:p>
  </w:footnote>
  <w:footnote w:id="2">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Autospacing="0" w:line="240" w:lineRule="auto"/>
        <w:ind w:right="0"/>
        <w:jc w:val="left"/>
        <w:textAlignment w:val="auto"/>
        <w:rPr>
          <w:rFonts w:hint="default" w:eastAsiaTheme="minorEastAsia"/>
          <w:sz w:val="18"/>
          <w:szCs w:val="18"/>
          <w:lang w:val="en-US" w:eastAsia="zh-CN"/>
        </w:rPr>
      </w:pPr>
      <w:r>
        <w:rPr>
          <w:rStyle w:val="17"/>
          <w:rFonts w:hint="eastAsia" w:asciiTheme="minorEastAsia" w:hAnsiTheme="minorEastAsia" w:eastAsiaTheme="minorEastAsia" w:cstheme="minorEastAsia"/>
          <w:sz w:val="18"/>
          <w:szCs w:val="18"/>
          <w:vertAlign w:val="baseline"/>
        </w:rPr>
        <w:t>[</w:t>
      </w:r>
      <w:r>
        <w:rPr>
          <w:rStyle w:val="17"/>
          <w:rFonts w:hint="eastAsia" w:asciiTheme="minorEastAsia" w:hAnsiTheme="minorEastAsia" w:eastAsiaTheme="minorEastAsia" w:cstheme="minorEastAsia"/>
          <w:sz w:val="18"/>
          <w:szCs w:val="18"/>
          <w:vertAlign w:val="baseline"/>
        </w:rPr>
        <w:footnoteRef/>
      </w:r>
      <w:r>
        <w:rPr>
          <w:rStyle w:val="17"/>
          <w:rFonts w:hint="eastAsia" w:asciiTheme="minorEastAsia" w:hAnsiTheme="minorEastAsia" w:eastAsiaTheme="minorEastAsia" w:cstheme="minorEastAsia"/>
          <w:sz w:val="18"/>
          <w:szCs w:val="18"/>
          <w:vertAlign w:val="baseline"/>
        </w:rPr>
        <w:t>]</w:t>
      </w:r>
      <w:r>
        <w:rPr>
          <w:rFonts w:hint="eastAsia" w:asciiTheme="minorEastAsia" w:hAnsiTheme="minorEastAsia" w:eastAsiaTheme="minorEastAsia" w:cstheme="minorEastAsia"/>
          <w:sz w:val="18"/>
          <w:szCs w:val="18"/>
          <w:lang w:val="en-US" w:eastAsia="zh-CN"/>
        </w:rPr>
        <w:t>《安全生产行政执法与刑事司法衔接工作办法》第三章第二十条第一款和第三款的规定：事故调查中发现涉嫌安全生产犯罪的，事故调查组或者负责火灾调查的消防机构应当及时将有关材料或者其复印件移交有管辖权的公安机关依法处理。有管辖权的公安机关对涉嫌安全生产犯罪案件立案侦查的，应当在3日内将立案决定书抄送同级应急管理部门、人民检察院和组织事故调查的应急管理部门</w:t>
      </w:r>
      <w:r>
        <w:rPr>
          <w:rFonts w:hint="default"/>
          <w:sz w:val="18"/>
          <w:szCs w:val="18"/>
          <w:lang w:val="en-US" w:eastAsia="zh-CN"/>
        </w:rPr>
        <w:t>。</w:t>
      </w:r>
    </w:p>
  </w:footnote>
  <w:footnote w:id="3">
    <w:p>
      <w:pPr>
        <w:pStyle w:val="1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二十一条：生产经营单位的主要负责人对本单位安全生产工作负有下列职责：（一）建立健全并落实本单位全员安全生产责任制，加强安全生产标准化建设；（二）组织制定并实施本单位安全生产规章制度和操作规程；（</w:t>
      </w:r>
      <w:r>
        <w:rPr>
          <w:rFonts w:hint="eastAsia" w:asciiTheme="minorEastAsia" w:hAnsiTheme="minorEastAsia" w:eastAsiaTheme="minorEastAsia" w:cstheme="minorEastAsia"/>
          <w:color w:val="444444"/>
          <w:kern w:val="2"/>
          <w:sz w:val="18"/>
          <w:szCs w:val="18"/>
          <w:lang w:val="en-US" w:eastAsia="zh-CN" w:bidi="ar-SA"/>
        </w:rPr>
        <w:t>三</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组织制定并实施本单位安全生产教育和培训计划；</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四</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保证本单位安全生产投入的有效实施；</w:t>
      </w:r>
      <w:r>
        <w:rPr>
          <w:rFonts w:hint="eastAsia" w:asciiTheme="minorEastAsia" w:hAnsiTheme="minorEastAsia" w:eastAsiaTheme="minorEastAsia" w:cstheme="minorEastAsia"/>
          <w:color w:val="444444"/>
          <w:kern w:val="2"/>
          <w:sz w:val="18"/>
          <w:szCs w:val="18"/>
          <w:lang w:val="en" w:eastAsia="zh-CN" w:bidi="ar-SA"/>
        </w:rPr>
        <w:t>（五）组织建立并落实安全风险分级管控和隐患排查治理双重预防工作机制，督促、检查本单位的安全生产工作，及时消除生产安全事故隐患；（六）</w:t>
      </w:r>
      <w:r>
        <w:rPr>
          <w:rFonts w:hint="default" w:asciiTheme="minorEastAsia" w:hAnsiTheme="minorEastAsia" w:eastAsiaTheme="minorEastAsia" w:cstheme="minorEastAsia"/>
          <w:color w:val="444444"/>
          <w:kern w:val="2"/>
          <w:sz w:val="18"/>
          <w:szCs w:val="18"/>
          <w:lang w:val="en" w:eastAsia="zh-CN" w:bidi="ar-SA"/>
        </w:rPr>
        <w:t>组织制定并实施本单位的生产安全事故应急救援预案；</w:t>
      </w:r>
      <w:r>
        <w:rPr>
          <w:rFonts w:hint="eastAsia" w:asciiTheme="minorEastAsia" w:hAnsiTheme="minorEastAsia" w:cstheme="minorEastAsia"/>
          <w:color w:val="444444"/>
          <w:kern w:val="2"/>
          <w:sz w:val="18"/>
          <w:szCs w:val="18"/>
          <w:lang w:val="en" w:eastAsia="zh-CN" w:bidi="ar-SA"/>
        </w:rPr>
        <w:t>（七）</w:t>
      </w:r>
      <w:r>
        <w:rPr>
          <w:rFonts w:hint="default" w:asciiTheme="minorEastAsia" w:hAnsiTheme="minorEastAsia" w:eastAsiaTheme="minorEastAsia" w:cstheme="minorEastAsia"/>
          <w:color w:val="444444"/>
          <w:kern w:val="2"/>
          <w:sz w:val="18"/>
          <w:szCs w:val="18"/>
          <w:lang w:val="en" w:eastAsia="zh-CN" w:bidi="ar-SA"/>
        </w:rPr>
        <w:t>及时、如实报告生产安全事故。</w:t>
      </w:r>
    </w:p>
  </w:footnote>
  <w:footnote w:id="4">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w:t>
      </w:r>
      <w:r>
        <w:rPr>
          <w:rFonts w:hint="eastAsia" w:asciiTheme="minorEastAsia" w:hAnsiTheme="minorEastAsia" w:eastAsiaTheme="minorEastAsia" w:cstheme="minorEastAsia"/>
          <w:color w:val="444444"/>
          <w:kern w:val="2"/>
          <w:sz w:val="18"/>
          <w:szCs w:val="18"/>
          <w:lang w:val="en-US" w:eastAsia="zh-CN" w:bidi="ar-SA"/>
        </w:rPr>
        <w:t>九十四</w:t>
      </w:r>
      <w:r>
        <w:rPr>
          <w:rFonts w:hint="eastAsia" w:asciiTheme="minorEastAsia" w:hAnsiTheme="minorEastAsia" w:eastAsiaTheme="minorEastAsia" w:cstheme="minorEastAsia"/>
          <w:color w:val="444444"/>
          <w:kern w:val="2"/>
          <w:sz w:val="18"/>
          <w:szCs w:val="18"/>
          <w:lang w:val="en" w:eastAsia="zh-CN" w:bidi="ar-SA"/>
        </w:rPr>
        <w:t>条第一款：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5">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US"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《中华人民共和国安全生产法》第一百零三条第一款、：</w:t>
      </w:r>
      <w:r>
        <w:rPr>
          <w:rFonts w:hint="eastAsia" w:asciiTheme="minorEastAsia" w:hAnsiTheme="minorEastAsia" w:eastAsiaTheme="minorEastAsia" w:cstheme="minorEastAsia"/>
          <w:color w:val="444444"/>
          <w:kern w:val="2"/>
          <w:sz w:val="18"/>
          <w:szCs w:val="18"/>
          <w:lang w:val="en-US" w:eastAsia="zh-CN" w:bidi="ar-S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第二款：</w:t>
      </w:r>
      <w:r>
        <w:rPr>
          <w:rFonts w:hint="eastAsia" w:asciiTheme="minorEastAsia" w:hAnsiTheme="minorEastAsia" w:eastAsiaTheme="minorEastAsia" w:cstheme="minorEastAsia"/>
          <w:color w:val="444444"/>
          <w:kern w:val="2"/>
          <w:sz w:val="18"/>
          <w:szCs w:val="18"/>
          <w:lang w:val="en-US" w:eastAsia="zh-CN" w:bidi="ar-S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 w:id="6">
    <w:p>
      <w:pPr>
        <w:pStyle w:val="11"/>
        <w:keepNext w:val="0"/>
        <w:keepLines w:val="0"/>
        <w:pageBreakBefore w:val="0"/>
        <w:kinsoku/>
        <w:wordWrap/>
        <w:overflowPunct/>
        <w:topLinePunct w:val="0"/>
        <w:autoSpaceDE/>
        <w:autoSpaceDN/>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US" w:eastAsia="zh-CN" w:bidi="ar-SA"/>
        </w:rPr>
        <w:t>《生产安全事故报告和调查处理条例</w:t>
      </w:r>
      <w:r>
        <w:rPr>
          <w:rFonts w:hint="eastAsia" w:asciiTheme="minorEastAsia" w:hAnsiTheme="minorEastAsia" w:cstheme="minorEastAsia"/>
          <w:color w:val="444444"/>
          <w:kern w:val="2"/>
          <w:sz w:val="18"/>
          <w:szCs w:val="18"/>
          <w:lang w:val="en-US" w:eastAsia="zh-CN" w:bidi="ar-SA"/>
        </w:rPr>
        <w:t>》</w:t>
      </w:r>
      <w:r>
        <w:rPr>
          <w:rFonts w:hint="eastAsia" w:asciiTheme="minorEastAsia" w:hAnsiTheme="minorEastAsia" w:eastAsiaTheme="minorEastAsia" w:cstheme="minorEastAsia"/>
          <w:color w:val="444444"/>
          <w:kern w:val="2"/>
          <w:sz w:val="18"/>
          <w:szCs w:val="18"/>
          <w:lang w:val="en-US" w:eastAsia="zh-CN" w:bidi="ar-SA"/>
        </w:rPr>
        <w:t>（国务院令第493号）第三十六条第一项</w:t>
      </w:r>
      <w:r>
        <w:rPr>
          <w:rFonts w:hint="eastAsia" w:asciiTheme="minorEastAsia" w:hAnsiTheme="minorEastAsia" w:cstheme="minorEastAsia"/>
          <w:color w:val="444444"/>
          <w:kern w:val="2"/>
          <w:sz w:val="18"/>
          <w:szCs w:val="18"/>
          <w:lang w:val="en-US" w:eastAsia="zh-CN" w:bidi="ar-SA"/>
        </w:rPr>
        <w:t>：</w:t>
      </w:r>
      <w:r>
        <w:rPr>
          <w:rFonts w:hint="eastAsia" w:asciiTheme="minorEastAsia" w:hAnsiTheme="minorEastAsia" w:eastAsiaTheme="minorEastAsia" w:cstheme="minorEastAsia"/>
          <w:color w:val="444444"/>
          <w:kern w:val="2"/>
          <w:sz w:val="18"/>
          <w:szCs w:val="18"/>
          <w:lang w:val="en" w:eastAsia="zh-CN" w:bidi="ar-SA"/>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Theme="minorEastAsia" w:hAnsiTheme="minorEastAsia" w:cstheme="minorEastAsia"/>
          <w:color w:val="444444"/>
          <w:kern w:val="2"/>
          <w:sz w:val="18"/>
          <w:szCs w:val="18"/>
          <w:lang w:val="en" w:eastAsia="zh-CN" w:bidi="ar-SA"/>
        </w:rPr>
        <w:t>。</w:t>
      </w:r>
    </w:p>
  </w:footnote>
  <w:footnote w:id="7">
    <w:p>
      <w:pPr>
        <w:pStyle w:val="1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《中华人民共和国安全生产法》第五条：生产经营单位的主要负责人是本单位安全生产第一责任人，对本单位的安全生产工作全面负责。其他负责人对职责范围内的安全生产工作负责。</w:t>
      </w:r>
    </w:p>
  </w:footnote>
  <w:footnote w:id="8">
    <w:p>
      <w:pPr>
        <w:pStyle w:val="1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二十一条：生产经营单位的主要负责人对本单位安全生产工作负有下列职责：（一）建立健全并落实本单位全员安全生产责任制，加强安全生产标准化建设；（二）组织制定并实施本单位安全生产规章制度和操作规程；（</w:t>
      </w:r>
      <w:r>
        <w:rPr>
          <w:rFonts w:hint="eastAsia" w:asciiTheme="minorEastAsia" w:hAnsiTheme="minorEastAsia" w:eastAsiaTheme="minorEastAsia" w:cstheme="minorEastAsia"/>
          <w:color w:val="444444"/>
          <w:kern w:val="2"/>
          <w:sz w:val="18"/>
          <w:szCs w:val="18"/>
          <w:lang w:val="en-US" w:eastAsia="zh-CN" w:bidi="ar-SA"/>
        </w:rPr>
        <w:t>三</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组织制定并实施本单位安全生产教育和培训计划；</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四</w:t>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保证本单位安全生产投入的有效实施；</w:t>
      </w:r>
      <w:r>
        <w:rPr>
          <w:rFonts w:hint="eastAsia" w:asciiTheme="minorEastAsia" w:hAnsiTheme="minorEastAsia" w:eastAsiaTheme="minorEastAsia" w:cstheme="minorEastAsia"/>
          <w:color w:val="444444"/>
          <w:kern w:val="2"/>
          <w:sz w:val="18"/>
          <w:szCs w:val="18"/>
          <w:lang w:val="en" w:eastAsia="zh-CN" w:bidi="ar-SA"/>
        </w:rPr>
        <w:t>（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9">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w:t>
      </w:r>
      <w:r>
        <w:rPr>
          <w:rFonts w:hint="eastAsia" w:asciiTheme="minorEastAsia" w:hAnsiTheme="minorEastAsia" w:eastAsiaTheme="minorEastAsia" w:cstheme="minorEastAsia"/>
          <w:color w:val="444444"/>
          <w:kern w:val="2"/>
          <w:sz w:val="18"/>
          <w:szCs w:val="18"/>
          <w:lang w:val="en-US" w:eastAsia="zh-CN" w:bidi="ar-SA"/>
        </w:rPr>
        <w:t>九十四</w:t>
      </w:r>
      <w:r>
        <w:rPr>
          <w:rFonts w:hint="eastAsia" w:asciiTheme="minorEastAsia" w:hAnsiTheme="minorEastAsia" w:eastAsiaTheme="minorEastAsia" w:cstheme="minorEastAsia"/>
          <w:color w:val="444444"/>
          <w:kern w:val="2"/>
          <w:sz w:val="18"/>
          <w:szCs w:val="18"/>
          <w:lang w:val="en" w:eastAsia="zh-CN" w:bidi="ar-SA"/>
        </w:rPr>
        <w:t>条第一款：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10">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US"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《中华人民共和国安全生产法》第一百零三条第一款、：</w:t>
      </w:r>
      <w:r>
        <w:rPr>
          <w:rFonts w:hint="eastAsia" w:asciiTheme="minorEastAsia" w:hAnsiTheme="minorEastAsia" w:eastAsiaTheme="minorEastAsia" w:cstheme="minorEastAsia"/>
          <w:color w:val="444444"/>
          <w:kern w:val="2"/>
          <w:sz w:val="18"/>
          <w:szCs w:val="18"/>
          <w:lang w:val="en-US" w:eastAsia="zh-CN" w:bidi="ar-S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第二款：</w:t>
      </w:r>
      <w:r>
        <w:rPr>
          <w:rFonts w:hint="eastAsia" w:asciiTheme="minorEastAsia" w:hAnsiTheme="minorEastAsia" w:eastAsiaTheme="minorEastAsia" w:cstheme="minorEastAsia"/>
          <w:color w:val="444444"/>
          <w:kern w:val="2"/>
          <w:sz w:val="18"/>
          <w:szCs w:val="18"/>
          <w:lang w:val="en-US" w:eastAsia="zh-CN" w:bidi="ar-S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 w:id="11">
    <w:p>
      <w:pPr>
        <w:pStyle w:val="11"/>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US" w:eastAsia="zh-CN" w:bidi="ar-SA"/>
        </w:rPr>
        <w:t>《生产安全事故报告和调查处理条例》（国务院令第493号）第三十六条第一项：</w:t>
      </w:r>
      <w:r>
        <w:rPr>
          <w:rFonts w:hint="eastAsia" w:asciiTheme="minorEastAsia" w:hAnsiTheme="minorEastAsia" w:eastAsiaTheme="minorEastAsia" w:cstheme="minorEastAsia"/>
          <w:color w:val="444444"/>
          <w:kern w:val="2"/>
          <w:sz w:val="18"/>
          <w:szCs w:val="18"/>
          <w:lang w:val="en" w:eastAsia="zh-CN" w:bidi="ar-SA"/>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footnote>
  <w:footnote w:id="12">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color w:val="444444"/>
          <w:kern w:val="2"/>
          <w:sz w:val="18"/>
          <w:szCs w:val="18"/>
          <w:lang w:val="en-US" w:eastAsia="zh-CN" w:bidi="ar-SA"/>
        </w:rPr>
      </w:pPr>
      <w:r>
        <w:rPr>
          <w:rStyle w:val="17"/>
          <w:rFonts w:hint="eastAsia" w:asciiTheme="minorEastAsia" w:hAnsiTheme="minorEastAsia" w:eastAsiaTheme="minorEastAsia" w:cstheme="minorEastAsia"/>
          <w:kern w:val="2"/>
          <w:sz w:val="18"/>
          <w:szCs w:val="18"/>
          <w:vertAlign w:val="baseline"/>
          <w:lang w:val="en-US" w:eastAsia="zh-CN" w:bidi="ar-SA"/>
        </w:rPr>
        <w:t>[</w:t>
      </w:r>
      <w:r>
        <w:rPr>
          <w:rStyle w:val="17"/>
          <w:rFonts w:hint="eastAsia" w:asciiTheme="minorEastAsia" w:hAnsiTheme="minorEastAsia" w:eastAsiaTheme="minorEastAsia" w:cstheme="minorEastAsia"/>
          <w:kern w:val="2"/>
          <w:sz w:val="18"/>
          <w:szCs w:val="18"/>
          <w:vertAlign w:val="baseline"/>
          <w:lang w:val="en-US" w:eastAsia="zh-CN" w:bidi="ar-SA"/>
        </w:rPr>
        <w:footnoteRef/>
      </w:r>
      <w:r>
        <w:rPr>
          <w:rStyle w:val="17"/>
          <w:rFonts w:hint="eastAsia" w:asciiTheme="minorEastAsia" w:hAnsiTheme="minorEastAsia" w:eastAsiaTheme="minorEastAsia" w:cstheme="minorEastAsia"/>
          <w:kern w:val="2"/>
          <w:sz w:val="18"/>
          <w:szCs w:val="18"/>
          <w:vertAlign w:val="baseline"/>
          <w:lang w:val="en-US" w:eastAsia="zh-CN" w:bidi="ar-SA"/>
        </w:rPr>
        <w:t>]</w:t>
      </w:r>
      <w:bookmarkStart w:id="453" w:name="OLE_LINK99"/>
      <w:r>
        <w:rPr>
          <w:rFonts w:hint="eastAsia" w:asciiTheme="minorEastAsia" w:hAnsiTheme="minorEastAsia" w:cstheme="minorEastAsia"/>
          <w:kern w:val="2"/>
          <w:sz w:val="18"/>
          <w:szCs w:val="18"/>
          <w:vertAlign w:val="baseline"/>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《中华人民共和国安全生产法》第五条：</w:t>
      </w:r>
      <w:bookmarkEnd w:id="453"/>
      <w:r>
        <w:rPr>
          <w:rFonts w:hint="eastAsia" w:asciiTheme="minorEastAsia" w:hAnsiTheme="minorEastAsia" w:eastAsiaTheme="minorEastAsia" w:cstheme="minorEastAsia"/>
          <w:color w:val="444444"/>
          <w:kern w:val="2"/>
          <w:sz w:val="18"/>
          <w:szCs w:val="18"/>
          <w:lang w:val="en" w:eastAsia="zh-CN" w:bidi="ar-SA"/>
        </w:rPr>
        <w:t>生产经营单位的主要负责人是本单位安全生产第一责任人，对本单位的安全生产工作全面负责。其他负责人对职责范围内的安全生产工作负责。</w:t>
      </w:r>
    </w:p>
  </w:footnote>
  <w:footnote w:id="13">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 xml:space="preserve">] </w:t>
      </w:r>
      <w:r>
        <w:rPr>
          <w:rFonts w:hint="eastAsia" w:asciiTheme="minorEastAsia" w:hAnsiTheme="minorEastAsia" w:eastAsiaTheme="minorEastAsia" w:cstheme="minorEastAsia"/>
          <w:color w:val="444444"/>
          <w:kern w:val="2"/>
          <w:sz w:val="18"/>
          <w:szCs w:val="18"/>
          <w:lang w:val="en-US" w:eastAsia="zh-CN" w:bidi="ar-SA"/>
        </w:rPr>
        <w:t>《中华人民共和国安全生产法》第二十五条：“</w:t>
      </w:r>
      <w:r>
        <w:rPr>
          <w:rFonts w:hint="eastAsia" w:asciiTheme="minorEastAsia" w:hAnsiTheme="minorEastAsia" w:eastAsiaTheme="minorEastAsia" w:cstheme="minorEastAsia"/>
          <w:color w:val="444444"/>
          <w:kern w:val="2"/>
          <w:sz w:val="18"/>
          <w:szCs w:val="18"/>
          <w:lang w:val="en" w:eastAsia="zh-CN" w:bidi="ar-SA"/>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footnote>
  <w:footnote w:id="14">
    <w:p>
      <w:pPr>
        <w:pStyle w:val="11"/>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w:t>
      </w:r>
      <w:r>
        <w:rPr>
          <w:rFonts w:hint="eastAsia" w:asciiTheme="minorEastAsia" w:hAnsiTheme="minorEastAsia" w:eastAsiaTheme="minorEastAsia" w:cstheme="minorEastAsia"/>
          <w:color w:val="444444"/>
          <w:kern w:val="2"/>
          <w:sz w:val="18"/>
          <w:szCs w:val="18"/>
          <w:lang w:val="en-US" w:eastAsia="zh-CN" w:bidi="ar-SA"/>
        </w:rPr>
        <w:t>九十六</w:t>
      </w:r>
      <w:r>
        <w:rPr>
          <w:rFonts w:hint="eastAsia" w:asciiTheme="minorEastAsia" w:hAnsiTheme="minorEastAsia" w:eastAsiaTheme="minorEastAsia" w:cstheme="minorEastAsia"/>
          <w:color w:val="444444"/>
          <w:kern w:val="2"/>
          <w:sz w:val="18"/>
          <w:szCs w:val="18"/>
          <w:lang w:val="en" w:eastAsia="zh-CN" w:bidi="ar-SA"/>
        </w:rPr>
        <w:t>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5">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US"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《中华人民共和国安全生产法》第一百零三条第一款、：</w:t>
      </w:r>
      <w:r>
        <w:rPr>
          <w:rFonts w:hint="eastAsia" w:asciiTheme="minorEastAsia" w:hAnsiTheme="minorEastAsia" w:eastAsiaTheme="minorEastAsia" w:cstheme="minorEastAsia"/>
          <w:color w:val="444444"/>
          <w:kern w:val="2"/>
          <w:sz w:val="18"/>
          <w:szCs w:val="18"/>
          <w:lang w:val="en-US" w:eastAsia="zh-CN" w:bidi="ar-S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第二款：</w:t>
      </w:r>
      <w:r>
        <w:rPr>
          <w:rFonts w:hint="eastAsia" w:asciiTheme="minorEastAsia" w:hAnsiTheme="minorEastAsia" w:eastAsiaTheme="minorEastAsia" w:cstheme="minorEastAsia"/>
          <w:color w:val="444444"/>
          <w:kern w:val="2"/>
          <w:sz w:val="18"/>
          <w:szCs w:val="18"/>
          <w:lang w:val="en-US" w:eastAsia="zh-CN" w:bidi="ar-S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 w:id="16">
    <w:p>
      <w:pPr>
        <w:pStyle w:val="1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US" w:eastAsia="zh-CN" w:bidi="ar-SA"/>
        </w:rPr>
        <w:t>《生产安全事故报告和调查处理条例》（国务院令第493号）第三十六条第一项：</w:t>
      </w:r>
      <w:r>
        <w:rPr>
          <w:rFonts w:hint="eastAsia" w:asciiTheme="minorEastAsia" w:hAnsiTheme="minorEastAsia" w:eastAsiaTheme="minorEastAsia" w:cstheme="minorEastAsia"/>
          <w:color w:val="444444"/>
          <w:kern w:val="2"/>
          <w:sz w:val="18"/>
          <w:szCs w:val="18"/>
          <w:lang w:val="en" w:eastAsia="zh-CN" w:bidi="ar-SA"/>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footnote>
  <w:footnote w:id="17">
    <w:p>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heme="minorEastAsia" w:hAnsiTheme="minorEastAsia" w:eastAsia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 《中华人民共和国安全生产法》</w:t>
      </w:r>
      <w:r>
        <w:rPr>
          <w:rFonts w:hint="eastAsia" w:asciiTheme="minorEastAsia" w:hAnsiTheme="minorEastAsia" w:cstheme="minorEastAsia"/>
          <w:color w:val="444444"/>
          <w:kern w:val="2"/>
          <w:sz w:val="18"/>
          <w:szCs w:val="18"/>
          <w:lang w:val="en" w:eastAsia="zh-CN" w:bidi="ar-SA"/>
        </w:rPr>
        <w:t>第二十八条第一款：</w:t>
      </w:r>
      <w:r>
        <w:rPr>
          <w:rFonts w:hint="default" w:asciiTheme="minorEastAsia" w:hAnsiTheme="minorEastAsia" w:eastAsiaTheme="minorEastAsia" w:cstheme="minorEastAsia"/>
          <w:color w:val="444444"/>
          <w:kern w:val="2"/>
          <w:sz w:val="18"/>
          <w:szCs w:val="18"/>
          <w:lang w:val="en" w:eastAsia="zh-CN" w:bidi="ar-SA"/>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11"/>
        <w:keepNext w:val="0"/>
        <w:keepLines w:val="0"/>
        <w:pageBreakBefore w:val="0"/>
        <w:kinsoku/>
        <w:wordWrap/>
        <w:overflowPunct/>
        <w:topLinePunct w:val="0"/>
        <w:bidi w:val="0"/>
        <w:adjustRightInd/>
        <w:snapToGrid w:val="0"/>
        <w:spacing w:line="240" w:lineRule="auto"/>
        <w:textAlignment w:val="auto"/>
      </w:pPr>
      <w:r>
        <w:rPr>
          <w:rFonts w:hint="eastAsia" w:asciiTheme="minorEastAsia" w:hAnsiTheme="minorEastAsia" w:cstheme="minorEastAsia"/>
          <w:color w:val="444444"/>
          <w:kern w:val="2"/>
          <w:sz w:val="18"/>
          <w:szCs w:val="18"/>
          <w:lang w:val="en" w:eastAsia="zh-CN" w:bidi="ar-SA"/>
        </w:rPr>
        <w:t>第四款</w:t>
      </w:r>
      <w:r>
        <w:rPr>
          <w:rFonts w:hint="eastAsia" w:asciiTheme="minorEastAsia" w:hAnsiTheme="minorEastAsia" w:eastAsiaTheme="minorEastAsia" w:cstheme="minorEastAsia"/>
          <w:color w:val="444444"/>
          <w:kern w:val="2"/>
          <w:sz w:val="18"/>
          <w:szCs w:val="18"/>
          <w:lang w:val="en" w:eastAsia="zh-CN" w:bidi="ar-SA"/>
        </w:rPr>
        <w:t>：</w:t>
      </w:r>
      <w:r>
        <w:rPr>
          <w:rFonts w:hint="default" w:asciiTheme="minorEastAsia" w:hAnsiTheme="minorEastAsia" w:eastAsiaTheme="minorEastAsia" w:cstheme="minorEastAsia"/>
          <w:color w:val="444444"/>
          <w:kern w:val="2"/>
          <w:sz w:val="18"/>
          <w:szCs w:val="18"/>
          <w:lang w:val="en" w:eastAsia="zh-CN" w:bidi="ar-SA"/>
        </w:rPr>
        <w:t>生产经营单位应当建立安全生产教育和培训档案，如实记录安全生产教育和培训的时间、内容、参加人员以及考核结果等情况</w:t>
      </w:r>
      <w:r>
        <w:rPr>
          <w:rFonts w:hint="eastAsia" w:asciiTheme="minorEastAsia" w:hAnsiTheme="minorEastAsia" w:cstheme="minorEastAsia"/>
          <w:color w:val="444444"/>
          <w:kern w:val="2"/>
          <w:sz w:val="18"/>
          <w:szCs w:val="18"/>
          <w:lang w:val="en" w:eastAsia="zh-CN" w:bidi="ar-SA"/>
        </w:rPr>
        <w:t>。</w:t>
      </w:r>
    </w:p>
  </w:footnote>
  <w:footnote w:id="18">
    <w:p>
      <w:pPr>
        <w:pStyle w:val="11"/>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cstheme="minorEastAsia"/>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w:t>
      </w:r>
      <w:r>
        <w:rPr>
          <w:rFonts w:hint="eastAsia" w:asciiTheme="minorEastAsia" w:hAnsiTheme="minorEastAsia" w:cstheme="minorEastAsia"/>
          <w:color w:val="444444"/>
          <w:kern w:val="2"/>
          <w:sz w:val="18"/>
          <w:szCs w:val="18"/>
          <w:lang w:val="en-US" w:eastAsia="zh-CN" w:bidi="ar-SA"/>
        </w:rPr>
        <w:t>四十九</w:t>
      </w:r>
      <w:r>
        <w:rPr>
          <w:rFonts w:hint="eastAsia" w:asciiTheme="minorEastAsia" w:hAnsiTheme="minorEastAsia" w:eastAsiaTheme="minorEastAsia" w:cstheme="minorEastAsia"/>
          <w:color w:val="444444"/>
          <w:kern w:val="2"/>
          <w:sz w:val="18"/>
          <w:szCs w:val="18"/>
          <w:lang w:val="en" w:eastAsia="zh-CN" w:bidi="ar-SA"/>
        </w:rPr>
        <w:t>条</w:t>
      </w:r>
      <w:r>
        <w:rPr>
          <w:rFonts w:hint="eastAsia" w:asciiTheme="minorEastAsia" w:hAnsiTheme="minorEastAsia" w:cstheme="minorEastAsia"/>
          <w:color w:val="444444"/>
          <w:kern w:val="2"/>
          <w:sz w:val="18"/>
          <w:szCs w:val="18"/>
          <w:lang w:val="en-US" w:eastAsia="zh-CN" w:bidi="ar-SA"/>
        </w:rPr>
        <w:t>第一款</w:t>
      </w:r>
      <w:r>
        <w:rPr>
          <w:rFonts w:hint="eastAsia" w:asciiTheme="minorEastAsia" w:hAnsiTheme="minorEastAsia" w:eastAsiaTheme="minorEastAsia" w:cstheme="minorEastAsia"/>
          <w:color w:val="444444"/>
          <w:kern w:val="2"/>
          <w:sz w:val="18"/>
          <w:szCs w:val="18"/>
          <w:lang w:val="en" w:eastAsia="zh-CN" w:bidi="ar-SA"/>
        </w:rPr>
        <w:t>：生产经营单位不得将生产经营项目、场所、设备发包或者出租给不具备安全生产条件或相应资质的单位或者个人</w:t>
      </w:r>
      <w:r>
        <w:rPr>
          <w:rFonts w:hint="eastAsia" w:asciiTheme="minorEastAsia" w:hAnsiTheme="minorEastAsia" w:cstheme="minorEastAsia"/>
          <w:color w:val="444444"/>
          <w:kern w:val="2"/>
          <w:sz w:val="18"/>
          <w:szCs w:val="18"/>
          <w:lang w:val="en" w:eastAsia="zh-CN" w:bidi="ar-SA"/>
        </w:rPr>
        <w:t>。</w:t>
      </w:r>
    </w:p>
    <w:p>
      <w:pPr>
        <w:pStyle w:val="11"/>
        <w:keepNext w:val="0"/>
        <w:keepLines w:val="0"/>
        <w:pageBreakBefore w:val="0"/>
        <w:kinsoku/>
        <w:wordWrap/>
        <w:overflowPunct/>
        <w:topLinePunct w:val="0"/>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cstheme="minorEastAsia"/>
          <w:color w:val="444444"/>
          <w:kern w:val="2"/>
          <w:sz w:val="18"/>
          <w:szCs w:val="18"/>
          <w:lang w:val="en-US" w:eastAsia="zh-CN" w:bidi="ar-SA"/>
        </w:rPr>
        <w:t>第二款：</w:t>
      </w:r>
      <w:r>
        <w:rPr>
          <w:rFonts w:hint="eastAsia" w:asciiTheme="minorEastAsia" w:hAnsiTheme="minorEastAsia" w:eastAsiaTheme="minorEastAsia" w:cstheme="minorEastAsia"/>
          <w:color w:val="444444"/>
          <w:kern w:val="2"/>
          <w:sz w:val="18"/>
          <w:szCs w:val="18"/>
          <w:lang w:val="en" w:eastAsia="zh-CN" w:bidi="ar-SA"/>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9">
    <w:p>
      <w:pPr>
        <w:pStyle w:val="11"/>
        <w:keepNext w:val="0"/>
        <w:keepLines w:val="0"/>
        <w:pageBreakBefore w:val="0"/>
        <w:kinsoku/>
        <w:wordWrap/>
        <w:overflowPunct/>
        <w:topLinePunct w:val="0"/>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bookmarkStart w:id="454" w:name="OLE_LINK63"/>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US" w:eastAsia="zh-CN" w:bidi="ar-SA"/>
        </w:rPr>
        <w:t>《生产安全事故报告和调查处理条例》（国务院令第493号</w:t>
      </w:r>
      <w:bookmarkEnd w:id="454"/>
      <w:r>
        <w:rPr>
          <w:rFonts w:hint="eastAsia" w:asciiTheme="minorEastAsia" w:hAnsiTheme="minorEastAsia" w:eastAsiaTheme="minorEastAsia" w:cstheme="minorEastAsia"/>
          <w:color w:val="444444"/>
          <w:kern w:val="2"/>
          <w:sz w:val="18"/>
          <w:szCs w:val="18"/>
          <w:lang w:val="en-US" w:eastAsia="zh-CN" w:bidi="ar-SA"/>
        </w:rPr>
        <w:t>）第九条第一款</w:t>
      </w:r>
      <w:r>
        <w:rPr>
          <w:rFonts w:hint="eastAsia" w:asciiTheme="minorEastAsia" w:hAnsiTheme="minorEastAsia" w:eastAsiaTheme="minorEastAsia" w:cstheme="minorEastAsia"/>
          <w:color w:val="444444"/>
          <w:kern w:val="2"/>
          <w:sz w:val="18"/>
          <w:szCs w:val="18"/>
          <w:lang w:val="en" w:eastAsia="zh-CN" w:bidi="ar-SA"/>
        </w:rPr>
        <w:t>：事故发生后,事故现场有关人员应当立即向本单位负责人报告；单位负责人接到报告后,应当于1小时内向事故发生地县级以上人民政府安全生产监督管理部门和负有安全生产监督管理职责的有关部门报告。</w:t>
      </w:r>
    </w:p>
  </w:footnote>
  <w:footnote w:id="20">
    <w:p>
      <w:pPr>
        <w:pStyle w:val="11"/>
        <w:keepNext w:val="0"/>
        <w:keepLines w:val="0"/>
        <w:pageBreakBefore w:val="0"/>
        <w:kinsoku/>
        <w:wordWrap/>
        <w:overflowPunct/>
        <w:topLinePunct w:val="0"/>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《中华人民共和国安全生产法》第九十七条</w:t>
      </w:r>
      <w:r>
        <w:rPr>
          <w:rFonts w:hint="eastAsia" w:asciiTheme="minorEastAsia" w:hAnsiTheme="minorEastAsia" w:eastAsiaTheme="minorEastAsia" w:cstheme="minorEastAsia"/>
          <w:color w:val="444444"/>
          <w:kern w:val="2"/>
          <w:sz w:val="18"/>
          <w:szCs w:val="18"/>
          <w:lang w:val="en-US" w:eastAsia="zh-CN" w:bidi="ar-SA"/>
        </w:rPr>
        <w:t>第</w:t>
      </w:r>
      <w:r>
        <w:rPr>
          <w:rFonts w:hint="eastAsia" w:asciiTheme="minorEastAsia" w:hAnsiTheme="minorEastAsia" w:cstheme="minorEastAsia"/>
          <w:color w:val="444444"/>
          <w:kern w:val="2"/>
          <w:sz w:val="18"/>
          <w:szCs w:val="18"/>
          <w:lang w:val="en-US" w:eastAsia="zh-CN" w:bidi="ar-SA"/>
        </w:rPr>
        <w:t>三、四项：</w:t>
      </w:r>
      <w:r>
        <w:rPr>
          <w:rFonts w:hint="eastAsia" w:asciiTheme="minorEastAsia" w:hAnsiTheme="minorEastAsia" w:eastAsiaTheme="minorEastAsia" w:cstheme="minorEastAsia"/>
          <w:color w:val="444444"/>
          <w:kern w:val="2"/>
          <w:sz w:val="18"/>
          <w:szCs w:val="18"/>
          <w:lang w:val="en-US" w:eastAsia="zh-CN" w:bidi="ar-SA"/>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四）未如实记录安全生产教育和培训情况的；</w:t>
      </w:r>
    </w:p>
  </w:footnote>
  <w:footnote w:id="21">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heme="minorEastAsia" w:hAnsiTheme="minorEastAsia" w:eastAsiaTheme="minorEastAsia" w:cstheme="minorEastAsia"/>
          <w:color w:val="444444"/>
          <w:kern w:val="2"/>
          <w:sz w:val="18"/>
          <w:szCs w:val="18"/>
          <w:lang w:val="en-US" w:eastAsia="zh-CN" w:bidi="ar-SA"/>
        </w:rPr>
      </w:pP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 w:eastAsia="zh-CN" w:bidi="ar-SA"/>
        </w:rPr>
        <w:footnoteRef/>
      </w:r>
      <w:r>
        <w:rPr>
          <w:rFonts w:hint="eastAsia" w:asciiTheme="minorEastAsia" w:hAnsiTheme="minorEastAsia" w:eastAsiaTheme="minorEastAsia" w:cstheme="minorEastAsia"/>
          <w:color w:val="444444"/>
          <w:kern w:val="2"/>
          <w:sz w:val="18"/>
          <w:szCs w:val="18"/>
          <w:lang w:val="en" w:eastAsia="zh-CN" w:bidi="ar-SA"/>
        </w:rPr>
        <w:t>]</w:t>
      </w:r>
      <w:r>
        <w:rPr>
          <w:rFonts w:hint="eastAsia" w:asciiTheme="minorEastAsia" w:hAnsiTheme="minorEastAsia" w:eastAsiaTheme="minorEastAsia" w:cstheme="minorEastAsia"/>
          <w:color w:val="444444"/>
          <w:kern w:val="2"/>
          <w:sz w:val="18"/>
          <w:szCs w:val="18"/>
          <w:lang w:val="en-US" w:eastAsia="zh-CN" w:bidi="ar-SA"/>
        </w:rPr>
        <w:t xml:space="preserve"> </w:t>
      </w:r>
      <w:r>
        <w:rPr>
          <w:rFonts w:hint="eastAsia" w:asciiTheme="minorEastAsia" w:hAnsiTheme="minorEastAsia" w:eastAsiaTheme="minorEastAsia" w:cstheme="minorEastAsia"/>
          <w:color w:val="444444"/>
          <w:kern w:val="2"/>
          <w:sz w:val="18"/>
          <w:szCs w:val="18"/>
          <w:lang w:val="en" w:eastAsia="zh-CN" w:bidi="ar-SA"/>
        </w:rPr>
        <w:t>《中华人民共和国安全生产法》第</w:t>
      </w:r>
      <w:r>
        <w:rPr>
          <w:rFonts w:hint="eastAsia" w:asciiTheme="minorEastAsia" w:hAnsiTheme="minorEastAsia" w:cstheme="minorEastAsia"/>
          <w:color w:val="444444"/>
          <w:kern w:val="2"/>
          <w:sz w:val="18"/>
          <w:szCs w:val="18"/>
          <w:lang w:val="en" w:eastAsia="zh-CN" w:bidi="ar-SA"/>
        </w:rPr>
        <w:t>一百零三</w:t>
      </w:r>
      <w:r>
        <w:rPr>
          <w:rFonts w:hint="eastAsia" w:asciiTheme="minorEastAsia" w:hAnsiTheme="minorEastAsia" w:eastAsiaTheme="minorEastAsia" w:cstheme="minorEastAsia"/>
          <w:color w:val="444444"/>
          <w:kern w:val="2"/>
          <w:sz w:val="18"/>
          <w:szCs w:val="18"/>
          <w:lang w:val="en" w:eastAsia="zh-CN" w:bidi="ar-SA"/>
        </w:rPr>
        <w:t>条</w:t>
      </w:r>
      <w:r>
        <w:rPr>
          <w:rFonts w:hint="eastAsia" w:asciiTheme="minorEastAsia" w:hAnsiTheme="minorEastAsia" w:cstheme="minorEastAsia"/>
          <w:color w:val="444444"/>
          <w:kern w:val="2"/>
          <w:sz w:val="18"/>
          <w:szCs w:val="18"/>
          <w:lang w:val="en" w:eastAsia="zh-CN" w:bidi="ar-SA"/>
        </w:rPr>
        <w:t>第一款</w:t>
      </w:r>
      <w:r>
        <w:rPr>
          <w:rFonts w:hint="eastAsia" w:asciiTheme="minorEastAsia" w:hAnsiTheme="minorEastAsia" w:eastAsiaTheme="minorEastAsia" w:cstheme="minorEastAsia"/>
          <w:color w:val="444444"/>
          <w:kern w:val="2"/>
          <w:sz w:val="18"/>
          <w:szCs w:val="18"/>
          <w:lang w:val="en" w:eastAsia="zh-CN" w:bidi="ar-SA"/>
        </w:rPr>
        <w:t>：</w:t>
      </w:r>
      <w:r>
        <w:rPr>
          <w:rFonts w:hint="default" w:asciiTheme="minorEastAsia" w:hAnsiTheme="minorEastAsia" w:eastAsiaTheme="minorEastAsia" w:cstheme="minorEastAsia"/>
          <w:color w:val="444444"/>
          <w:kern w:val="2"/>
          <w:sz w:val="18"/>
          <w:szCs w:val="18"/>
          <w:lang w:val="en-US" w:eastAsia="zh-CN" w:bidi="ar-S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1"/>
        <w:keepNext w:val="0"/>
        <w:keepLines w:val="0"/>
        <w:pageBreakBefore w:val="0"/>
        <w:kinsoku/>
        <w:wordWrap/>
        <w:overflowPunct/>
        <w:topLinePunct w:val="0"/>
        <w:bidi w:val="0"/>
        <w:adjustRightInd/>
        <w:snapToGrid w:val="0"/>
        <w:spacing w:line="240" w:lineRule="auto"/>
        <w:textAlignment w:val="auto"/>
        <w:rPr>
          <w:rFonts w:hint="eastAsia" w:ascii="方正仿宋_GBK" w:hAnsi="微软雅黑" w:eastAsia="方正仿宋_GBK" w:cstheme="minorBidi"/>
          <w:color w:val="444444"/>
          <w:kern w:val="2"/>
          <w:sz w:val="18"/>
          <w:szCs w:val="18"/>
          <w:lang w:val="en" w:eastAsia="zh-CN" w:bidi="ar-SA"/>
        </w:rPr>
      </w:pPr>
      <w:r>
        <w:rPr>
          <w:rFonts w:hint="eastAsia" w:asciiTheme="minorEastAsia" w:hAnsiTheme="minorEastAsia" w:cstheme="minorEastAsia"/>
          <w:color w:val="444444"/>
          <w:kern w:val="2"/>
          <w:sz w:val="18"/>
          <w:szCs w:val="18"/>
          <w:lang w:val="en" w:eastAsia="zh-CN" w:bidi="ar-SA"/>
        </w:rPr>
        <w:t>第二款：</w:t>
      </w:r>
      <w:r>
        <w:rPr>
          <w:rFonts w:hint="default" w:asciiTheme="minorEastAsia" w:hAnsiTheme="minorEastAsia" w:eastAsiaTheme="minorEastAsia" w:cstheme="minorEastAsia"/>
          <w:color w:val="444444"/>
          <w:kern w:val="2"/>
          <w:sz w:val="18"/>
          <w:szCs w:val="18"/>
          <w:lang w:val="en-US" w:eastAsia="zh-CN" w:bidi="ar-S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Theme="minorEastAsia" w:hAnsiTheme="minorEastAsia" w:eastAsiaTheme="minorEastAsia" w:cstheme="minorEastAsia"/>
          <w:color w:val="444444"/>
          <w:kern w:val="2"/>
          <w:sz w:val="18"/>
          <w:szCs w:val="18"/>
          <w:lang w:val="en" w:eastAsia="zh-CN" w:bidi="ar-SA"/>
        </w:rPr>
        <w:t>。</w:t>
      </w:r>
    </w:p>
  </w:footnote>
  <w:footnote w:id="22">
    <w:p>
      <w:pPr>
        <w:pStyle w:val="11"/>
        <w:keepNext w:val="0"/>
        <w:keepLines w:val="0"/>
        <w:pageBreakBefore w:val="0"/>
        <w:kinsoku/>
        <w:wordWrap/>
        <w:overflowPunct/>
        <w:topLinePunct w:val="0"/>
        <w:bidi w:val="0"/>
        <w:adjustRightInd/>
        <w:snapToGrid w:val="0"/>
        <w:spacing w:line="240" w:lineRule="auto"/>
        <w:textAlignment w:val="auto"/>
      </w:pPr>
      <w:r>
        <w:rPr>
          <w:rStyle w:val="17"/>
          <w:rFonts w:hint="eastAsia" w:asciiTheme="minorEastAsia" w:hAnsiTheme="minorEastAsia" w:eastAsiaTheme="minorEastAsia" w:cstheme="minorEastAsia"/>
          <w:vertAlign w:val="baseline"/>
        </w:rPr>
        <w:t>[</w:t>
      </w:r>
      <w:r>
        <w:rPr>
          <w:rStyle w:val="17"/>
          <w:rFonts w:hint="eastAsia" w:asciiTheme="minorEastAsia" w:hAnsiTheme="minorEastAsia" w:eastAsiaTheme="minorEastAsia" w:cstheme="minorEastAsia"/>
          <w:vertAlign w:val="baseline"/>
        </w:rPr>
        <w:footnoteRef/>
      </w:r>
      <w:r>
        <w:rPr>
          <w:rStyle w:val="17"/>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vertAlign w:val="baseline"/>
        </w:rPr>
        <w:t xml:space="preserve"> </w:t>
      </w:r>
      <w:r>
        <w:rPr>
          <w:rFonts w:hint="eastAsia" w:asciiTheme="minorEastAsia" w:hAnsiTheme="minorEastAsia" w:eastAsiaTheme="minorEastAsia" w:cstheme="minorEastAsia"/>
          <w:color w:val="444444"/>
          <w:kern w:val="2"/>
          <w:sz w:val="18"/>
          <w:szCs w:val="18"/>
          <w:lang w:val="en-US" w:eastAsia="zh-CN" w:bidi="ar-SA"/>
        </w:rPr>
        <w:t>《生产安全事故报告和调查处理条例</w:t>
      </w:r>
      <w:r>
        <w:rPr>
          <w:rFonts w:hint="eastAsia" w:asciiTheme="minorEastAsia" w:hAnsiTheme="minorEastAsia" w:cstheme="minorEastAsia"/>
          <w:color w:val="444444"/>
          <w:kern w:val="2"/>
          <w:sz w:val="18"/>
          <w:szCs w:val="18"/>
          <w:lang w:val="en-US" w:eastAsia="zh-CN" w:bidi="ar-SA"/>
        </w:rPr>
        <w:t>》</w:t>
      </w:r>
      <w:r>
        <w:rPr>
          <w:rFonts w:hint="eastAsia" w:asciiTheme="minorEastAsia" w:hAnsiTheme="minorEastAsia" w:eastAsiaTheme="minorEastAsia" w:cstheme="minorEastAsia"/>
          <w:color w:val="444444"/>
          <w:kern w:val="2"/>
          <w:sz w:val="18"/>
          <w:szCs w:val="18"/>
          <w:lang w:val="en-US" w:eastAsia="zh-CN" w:bidi="ar-SA"/>
        </w:rPr>
        <w:t>（国务院令第493号）第三十六条第一项</w:t>
      </w:r>
      <w:r>
        <w:rPr>
          <w:rFonts w:hint="eastAsia" w:asciiTheme="minorEastAsia" w:hAnsiTheme="minorEastAsia" w:cstheme="minorEastAsia"/>
          <w:color w:val="444444"/>
          <w:kern w:val="2"/>
          <w:sz w:val="18"/>
          <w:szCs w:val="18"/>
          <w:lang w:val="en-US" w:eastAsia="zh-CN" w:bidi="ar-SA"/>
        </w:rPr>
        <w:t>：</w:t>
      </w:r>
      <w:r>
        <w:rPr>
          <w:rFonts w:hint="eastAsia" w:asciiTheme="minorEastAsia" w:hAnsiTheme="minorEastAsia" w:eastAsiaTheme="minorEastAsia" w:cstheme="minorEastAsia"/>
          <w:color w:val="444444"/>
          <w:kern w:val="2"/>
          <w:sz w:val="18"/>
          <w:szCs w:val="18"/>
          <w:lang w:val="en" w:eastAsia="zh-CN" w:bidi="ar-SA"/>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Theme="minorEastAsia" w:hAnsiTheme="minorEastAsia" w:cstheme="minorEastAsia"/>
          <w:color w:val="444444"/>
          <w:kern w:val="2"/>
          <w:sz w:val="18"/>
          <w:szCs w:val="18"/>
          <w:lang w:val="en" w:eastAsia="zh-CN" w:bidi="ar-SA"/>
        </w:rPr>
        <w:t>。</w:t>
      </w:r>
    </w:p>
  </w:footnote>
  <w:footnote w:id="23">
    <w:p>
      <w:pPr>
        <w:pStyle w:val="11"/>
        <w:keepNext w:val="0"/>
        <w:keepLines w:val="0"/>
        <w:pageBreakBefore w:val="0"/>
        <w:widowControl w:val="0"/>
        <w:kinsoku/>
        <w:wordWrap/>
        <w:overflowPunct/>
        <w:topLinePunct w:val="0"/>
        <w:bidi w:val="0"/>
        <w:adjustRightInd/>
        <w:snapToGrid w:val="0"/>
        <w:textAlignment w:val="auto"/>
        <w:rPr>
          <w:rFonts w:hint="eastAsia" w:asciiTheme="minorEastAsia" w:hAnsiTheme="minorEastAsia" w:eastAsiaTheme="minorEastAsia" w:cstheme="minorEastAsia"/>
          <w:lang w:val="en-US" w:eastAsia="zh-CN"/>
        </w:rPr>
      </w:pPr>
      <w:r>
        <w:rPr>
          <w:rStyle w:val="17"/>
          <w:rFonts w:hint="eastAsia" w:asciiTheme="minorEastAsia" w:hAnsiTheme="minorEastAsia" w:eastAsiaTheme="minorEastAsia" w:cstheme="minorEastAsia"/>
          <w:vertAlign w:val="baseline"/>
        </w:rPr>
        <w:t>[</w:t>
      </w:r>
      <w:r>
        <w:rPr>
          <w:rStyle w:val="17"/>
          <w:rFonts w:hint="eastAsia" w:asciiTheme="minorEastAsia" w:hAnsiTheme="minorEastAsia" w:eastAsiaTheme="minorEastAsia" w:cstheme="minorEastAsia"/>
          <w:vertAlign w:val="baseline"/>
        </w:rPr>
        <w:footnoteRef/>
      </w:r>
      <w:r>
        <w:rPr>
          <w:rStyle w:val="17"/>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中华人民共和国安全生产法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8"/>
    <w:footnote w:id="4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 w:name="KSO_WPS_MARK_KEY" w:val="b1505546-4f80-4b0d-b16b-8165d99dffa2"/>
  </w:docVars>
  <w:rsids>
    <w:rsidRoot w:val="00000000"/>
    <w:rsid w:val="003C0E9A"/>
    <w:rsid w:val="00502310"/>
    <w:rsid w:val="00556ACE"/>
    <w:rsid w:val="005A7208"/>
    <w:rsid w:val="007335FD"/>
    <w:rsid w:val="00C57733"/>
    <w:rsid w:val="00D07417"/>
    <w:rsid w:val="00E84814"/>
    <w:rsid w:val="01207B0A"/>
    <w:rsid w:val="013B50D3"/>
    <w:rsid w:val="01431A4A"/>
    <w:rsid w:val="017E6F26"/>
    <w:rsid w:val="01890ABE"/>
    <w:rsid w:val="02220FA8"/>
    <w:rsid w:val="023B55ED"/>
    <w:rsid w:val="02441F1E"/>
    <w:rsid w:val="024934C6"/>
    <w:rsid w:val="026E3922"/>
    <w:rsid w:val="0282055F"/>
    <w:rsid w:val="02BC5A6C"/>
    <w:rsid w:val="02D432A2"/>
    <w:rsid w:val="0303728B"/>
    <w:rsid w:val="030E0648"/>
    <w:rsid w:val="03101D1D"/>
    <w:rsid w:val="03440A7C"/>
    <w:rsid w:val="03685798"/>
    <w:rsid w:val="03DB4FCA"/>
    <w:rsid w:val="04357D70"/>
    <w:rsid w:val="046463DF"/>
    <w:rsid w:val="04C34FC5"/>
    <w:rsid w:val="05542478"/>
    <w:rsid w:val="056A6ABC"/>
    <w:rsid w:val="05BB7E88"/>
    <w:rsid w:val="05E355AA"/>
    <w:rsid w:val="06132845"/>
    <w:rsid w:val="06BB092A"/>
    <w:rsid w:val="06C47189"/>
    <w:rsid w:val="06D72C40"/>
    <w:rsid w:val="0715544A"/>
    <w:rsid w:val="074A0EDE"/>
    <w:rsid w:val="07554285"/>
    <w:rsid w:val="07EC635F"/>
    <w:rsid w:val="083A1DE8"/>
    <w:rsid w:val="083C6851"/>
    <w:rsid w:val="085B3B1D"/>
    <w:rsid w:val="0937514F"/>
    <w:rsid w:val="094B7D2F"/>
    <w:rsid w:val="09E20A3C"/>
    <w:rsid w:val="09F05183"/>
    <w:rsid w:val="0A00672A"/>
    <w:rsid w:val="0A882685"/>
    <w:rsid w:val="0AA25EE7"/>
    <w:rsid w:val="0ABD418B"/>
    <w:rsid w:val="0AE4604C"/>
    <w:rsid w:val="0B197443"/>
    <w:rsid w:val="0B467D75"/>
    <w:rsid w:val="0B716C84"/>
    <w:rsid w:val="0B7A137B"/>
    <w:rsid w:val="0BD22349"/>
    <w:rsid w:val="0BD7795F"/>
    <w:rsid w:val="0BE07DEC"/>
    <w:rsid w:val="0BE502CE"/>
    <w:rsid w:val="0C0C7046"/>
    <w:rsid w:val="0C2A5CE1"/>
    <w:rsid w:val="0C697222"/>
    <w:rsid w:val="0C825CF9"/>
    <w:rsid w:val="0D1150F2"/>
    <w:rsid w:val="0D355D4C"/>
    <w:rsid w:val="0D3D30EB"/>
    <w:rsid w:val="0D504E09"/>
    <w:rsid w:val="0D523741"/>
    <w:rsid w:val="0D63594E"/>
    <w:rsid w:val="0D774119"/>
    <w:rsid w:val="0DD00967"/>
    <w:rsid w:val="0E601E8E"/>
    <w:rsid w:val="0E9144CA"/>
    <w:rsid w:val="0EBA459B"/>
    <w:rsid w:val="0F256E07"/>
    <w:rsid w:val="0F28091B"/>
    <w:rsid w:val="0F391653"/>
    <w:rsid w:val="0F3D11AD"/>
    <w:rsid w:val="0F4C17C6"/>
    <w:rsid w:val="0F5D1A3D"/>
    <w:rsid w:val="0F8A6311"/>
    <w:rsid w:val="0F9C0157"/>
    <w:rsid w:val="0FD3312F"/>
    <w:rsid w:val="0FE471F7"/>
    <w:rsid w:val="10857989"/>
    <w:rsid w:val="10EF12A7"/>
    <w:rsid w:val="11620D59"/>
    <w:rsid w:val="11835C77"/>
    <w:rsid w:val="119D42E2"/>
    <w:rsid w:val="119F354C"/>
    <w:rsid w:val="11A3437D"/>
    <w:rsid w:val="11AC5EAF"/>
    <w:rsid w:val="11BB6FA1"/>
    <w:rsid w:val="12130C68"/>
    <w:rsid w:val="12777949"/>
    <w:rsid w:val="12791770"/>
    <w:rsid w:val="12D90460"/>
    <w:rsid w:val="12DE6DA4"/>
    <w:rsid w:val="13214A85"/>
    <w:rsid w:val="13443EBA"/>
    <w:rsid w:val="135C0BDD"/>
    <w:rsid w:val="1360648C"/>
    <w:rsid w:val="13685BC3"/>
    <w:rsid w:val="1399374C"/>
    <w:rsid w:val="13BB332F"/>
    <w:rsid w:val="13BD0DB8"/>
    <w:rsid w:val="13BE09C0"/>
    <w:rsid w:val="13C7650B"/>
    <w:rsid w:val="13CD1DFA"/>
    <w:rsid w:val="13D75DF6"/>
    <w:rsid w:val="13DA4490"/>
    <w:rsid w:val="13FE623B"/>
    <w:rsid w:val="140432BB"/>
    <w:rsid w:val="14146CB4"/>
    <w:rsid w:val="14264FE0"/>
    <w:rsid w:val="142F60D8"/>
    <w:rsid w:val="142F700B"/>
    <w:rsid w:val="155913E5"/>
    <w:rsid w:val="15797326"/>
    <w:rsid w:val="157D3325"/>
    <w:rsid w:val="159348F7"/>
    <w:rsid w:val="15BC35D5"/>
    <w:rsid w:val="15C945FE"/>
    <w:rsid w:val="15E96C0C"/>
    <w:rsid w:val="16395015"/>
    <w:rsid w:val="164543FB"/>
    <w:rsid w:val="165027E8"/>
    <w:rsid w:val="16502FF8"/>
    <w:rsid w:val="16976668"/>
    <w:rsid w:val="16B554C2"/>
    <w:rsid w:val="16C05110"/>
    <w:rsid w:val="16F13FCB"/>
    <w:rsid w:val="173210D2"/>
    <w:rsid w:val="1754438C"/>
    <w:rsid w:val="17595DCF"/>
    <w:rsid w:val="17625C3F"/>
    <w:rsid w:val="17854713"/>
    <w:rsid w:val="17D506E8"/>
    <w:rsid w:val="18697B91"/>
    <w:rsid w:val="18A57887"/>
    <w:rsid w:val="18F733EE"/>
    <w:rsid w:val="1910625E"/>
    <w:rsid w:val="196640D0"/>
    <w:rsid w:val="196C5C41"/>
    <w:rsid w:val="1A5213A6"/>
    <w:rsid w:val="1A7D5CED"/>
    <w:rsid w:val="1A815666"/>
    <w:rsid w:val="1AA475A6"/>
    <w:rsid w:val="1AC6529E"/>
    <w:rsid w:val="1B3A5814"/>
    <w:rsid w:val="1B6262D8"/>
    <w:rsid w:val="1B8F437C"/>
    <w:rsid w:val="1B986E74"/>
    <w:rsid w:val="1BB43819"/>
    <w:rsid w:val="1BBD779E"/>
    <w:rsid w:val="1C0C2BB3"/>
    <w:rsid w:val="1C1918CE"/>
    <w:rsid w:val="1C33298F"/>
    <w:rsid w:val="1C4227CF"/>
    <w:rsid w:val="1C535B0C"/>
    <w:rsid w:val="1C6B61C2"/>
    <w:rsid w:val="1D0460DA"/>
    <w:rsid w:val="1D1327C1"/>
    <w:rsid w:val="1D194ABA"/>
    <w:rsid w:val="1D3A0517"/>
    <w:rsid w:val="1D3E4D81"/>
    <w:rsid w:val="1D556936"/>
    <w:rsid w:val="1D596426"/>
    <w:rsid w:val="1D725739"/>
    <w:rsid w:val="1D875F2B"/>
    <w:rsid w:val="1DE11D34"/>
    <w:rsid w:val="1E1214AE"/>
    <w:rsid w:val="1E1C75FA"/>
    <w:rsid w:val="1E4B27EE"/>
    <w:rsid w:val="1E931268"/>
    <w:rsid w:val="1ECC5A11"/>
    <w:rsid w:val="1F227F5E"/>
    <w:rsid w:val="1FEC17D3"/>
    <w:rsid w:val="200C7BFB"/>
    <w:rsid w:val="20841E8F"/>
    <w:rsid w:val="209459C7"/>
    <w:rsid w:val="20BB2C7C"/>
    <w:rsid w:val="20BE6BE1"/>
    <w:rsid w:val="213A18A0"/>
    <w:rsid w:val="214B2529"/>
    <w:rsid w:val="21867A05"/>
    <w:rsid w:val="21B41C15"/>
    <w:rsid w:val="21C2179D"/>
    <w:rsid w:val="21D00BBF"/>
    <w:rsid w:val="21D72F7B"/>
    <w:rsid w:val="22295C85"/>
    <w:rsid w:val="222D1C2F"/>
    <w:rsid w:val="225A4EDA"/>
    <w:rsid w:val="228B44B4"/>
    <w:rsid w:val="22D73147"/>
    <w:rsid w:val="22E42908"/>
    <w:rsid w:val="23093563"/>
    <w:rsid w:val="23337719"/>
    <w:rsid w:val="2334176B"/>
    <w:rsid w:val="235F050E"/>
    <w:rsid w:val="23675615"/>
    <w:rsid w:val="23BD5235"/>
    <w:rsid w:val="23D2376F"/>
    <w:rsid w:val="23E6560A"/>
    <w:rsid w:val="244C6D23"/>
    <w:rsid w:val="245303DE"/>
    <w:rsid w:val="24C543A1"/>
    <w:rsid w:val="254B650A"/>
    <w:rsid w:val="254C178C"/>
    <w:rsid w:val="258B7398"/>
    <w:rsid w:val="25F73EAD"/>
    <w:rsid w:val="26600BA8"/>
    <w:rsid w:val="266D29BC"/>
    <w:rsid w:val="268C5364"/>
    <w:rsid w:val="26B44A24"/>
    <w:rsid w:val="26BF6B53"/>
    <w:rsid w:val="26C84211"/>
    <w:rsid w:val="272A0664"/>
    <w:rsid w:val="274243CE"/>
    <w:rsid w:val="276629DE"/>
    <w:rsid w:val="278207F2"/>
    <w:rsid w:val="27932534"/>
    <w:rsid w:val="27F12967"/>
    <w:rsid w:val="280746F6"/>
    <w:rsid w:val="280D0539"/>
    <w:rsid w:val="281D62A2"/>
    <w:rsid w:val="2829733C"/>
    <w:rsid w:val="287A36F4"/>
    <w:rsid w:val="28D21782"/>
    <w:rsid w:val="28F13848"/>
    <w:rsid w:val="28F94836"/>
    <w:rsid w:val="294A079C"/>
    <w:rsid w:val="299B0BA7"/>
    <w:rsid w:val="29BA79F3"/>
    <w:rsid w:val="29D90F5F"/>
    <w:rsid w:val="2A3F1439"/>
    <w:rsid w:val="2A4667AB"/>
    <w:rsid w:val="2A5266D7"/>
    <w:rsid w:val="2A5A1A2F"/>
    <w:rsid w:val="2A5C57A7"/>
    <w:rsid w:val="2ABC5A31"/>
    <w:rsid w:val="2ABE24E8"/>
    <w:rsid w:val="2AE5480E"/>
    <w:rsid w:val="2B460FED"/>
    <w:rsid w:val="2B7B1A59"/>
    <w:rsid w:val="2BB42C29"/>
    <w:rsid w:val="2BD01195"/>
    <w:rsid w:val="2BDD0222"/>
    <w:rsid w:val="2C260187"/>
    <w:rsid w:val="2C324A12"/>
    <w:rsid w:val="2C4113E3"/>
    <w:rsid w:val="2CCB0A01"/>
    <w:rsid w:val="2CCB6C14"/>
    <w:rsid w:val="2CD40995"/>
    <w:rsid w:val="2CE81F3C"/>
    <w:rsid w:val="2D236108"/>
    <w:rsid w:val="2D2D1B82"/>
    <w:rsid w:val="2D920981"/>
    <w:rsid w:val="2DF530B3"/>
    <w:rsid w:val="2E021D25"/>
    <w:rsid w:val="2E3923F6"/>
    <w:rsid w:val="2E536EC1"/>
    <w:rsid w:val="2E6966E5"/>
    <w:rsid w:val="2E870D6E"/>
    <w:rsid w:val="2ECD3A98"/>
    <w:rsid w:val="2F610235"/>
    <w:rsid w:val="2F715BCC"/>
    <w:rsid w:val="2FC270D4"/>
    <w:rsid w:val="2FDE671B"/>
    <w:rsid w:val="303F19EF"/>
    <w:rsid w:val="30AD07D9"/>
    <w:rsid w:val="30B01EFA"/>
    <w:rsid w:val="30B37D53"/>
    <w:rsid w:val="30C24C4B"/>
    <w:rsid w:val="30DC2BE7"/>
    <w:rsid w:val="30DD17B8"/>
    <w:rsid w:val="31371155"/>
    <w:rsid w:val="31847356"/>
    <w:rsid w:val="31A57A34"/>
    <w:rsid w:val="31BE0AF5"/>
    <w:rsid w:val="322C3CB1"/>
    <w:rsid w:val="32717916"/>
    <w:rsid w:val="32A61CB5"/>
    <w:rsid w:val="331210F9"/>
    <w:rsid w:val="331D2C2A"/>
    <w:rsid w:val="331E1960"/>
    <w:rsid w:val="33370C31"/>
    <w:rsid w:val="33980715"/>
    <w:rsid w:val="33A8240B"/>
    <w:rsid w:val="33B977C6"/>
    <w:rsid w:val="33CE116F"/>
    <w:rsid w:val="33ED71D7"/>
    <w:rsid w:val="34012F1B"/>
    <w:rsid w:val="34636491"/>
    <w:rsid w:val="34A57D4B"/>
    <w:rsid w:val="34AF366E"/>
    <w:rsid w:val="34CF42E5"/>
    <w:rsid w:val="356E3643"/>
    <w:rsid w:val="35702C24"/>
    <w:rsid w:val="35B47A69"/>
    <w:rsid w:val="360E0A2A"/>
    <w:rsid w:val="367D0F7F"/>
    <w:rsid w:val="371612B4"/>
    <w:rsid w:val="37500442"/>
    <w:rsid w:val="384F4824"/>
    <w:rsid w:val="38712110"/>
    <w:rsid w:val="38E716A5"/>
    <w:rsid w:val="390A375A"/>
    <w:rsid w:val="39205BF2"/>
    <w:rsid w:val="394E6C03"/>
    <w:rsid w:val="39865CE4"/>
    <w:rsid w:val="39E57541"/>
    <w:rsid w:val="39FF1CAB"/>
    <w:rsid w:val="3A0478E3"/>
    <w:rsid w:val="3A157721"/>
    <w:rsid w:val="3A22558D"/>
    <w:rsid w:val="3A2F47AA"/>
    <w:rsid w:val="3AAF1923"/>
    <w:rsid w:val="3ABC12DA"/>
    <w:rsid w:val="3AC058DE"/>
    <w:rsid w:val="3AC23405"/>
    <w:rsid w:val="3AF14DAE"/>
    <w:rsid w:val="3AFD443D"/>
    <w:rsid w:val="3B693880"/>
    <w:rsid w:val="3B744CF4"/>
    <w:rsid w:val="3B8D28F4"/>
    <w:rsid w:val="3B90705F"/>
    <w:rsid w:val="3BBB7E54"/>
    <w:rsid w:val="3C074E47"/>
    <w:rsid w:val="3C746980"/>
    <w:rsid w:val="3CED04E1"/>
    <w:rsid w:val="3D637ABC"/>
    <w:rsid w:val="3D6D7C5F"/>
    <w:rsid w:val="3DAE003D"/>
    <w:rsid w:val="3DB146AE"/>
    <w:rsid w:val="3DB57251"/>
    <w:rsid w:val="3DD1570D"/>
    <w:rsid w:val="3DD75419"/>
    <w:rsid w:val="3E2972F7"/>
    <w:rsid w:val="3E39655E"/>
    <w:rsid w:val="3E78715D"/>
    <w:rsid w:val="3E964568"/>
    <w:rsid w:val="3EF141B2"/>
    <w:rsid w:val="3F0044FB"/>
    <w:rsid w:val="3F4A7E6C"/>
    <w:rsid w:val="3F4F5483"/>
    <w:rsid w:val="3F9D7392"/>
    <w:rsid w:val="3FF658FE"/>
    <w:rsid w:val="402D209C"/>
    <w:rsid w:val="404A41D2"/>
    <w:rsid w:val="404E069C"/>
    <w:rsid w:val="40917E2E"/>
    <w:rsid w:val="40BC133E"/>
    <w:rsid w:val="40D53766"/>
    <w:rsid w:val="415A0DB4"/>
    <w:rsid w:val="41C23CEA"/>
    <w:rsid w:val="41D35EF7"/>
    <w:rsid w:val="42022AA1"/>
    <w:rsid w:val="42254279"/>
    <w:rsid w:val="423C4B0D"/>
    <w:rsid w:val="42E0313F"/>
    <w:rsid w:val="431A58DF"/>
    <w:rsid w:val="43503578"/>
    <w:rsid w:val="435B2648"/>
    <w:rsid w:val="43943C4F"/>
    <w:rsid w:val="43981543"/>
    <w:rsid w:val="43DB2FD9"/>
    <w:rsid w:val="43DF5027"/>
    <w:rsid w:val="43EF4B3E"/>
    <w:rsid w:val="4411544A"/>
    <w:rsid w:val="44B81374"/>
    <w:rsid w:val="44D144D5"/>
    <w:rsid w:val="45102FBE"/>
    <w:rsid w:val="45705405"/>
    <w:rsid w:val="459212BD"/>
    <w:rsid w:val="45C41DF1"/>
    <w:rsid w:val="45D60FBA"/>
    <w:rsid w:val="45DE42F3"/>
    <w:rsid w:val="45EC5EA0"/>
    <w:rsid w:val="45EE7694"/>
    <w:rsid w:val="460074D7"/>
    <w:rsid w:val="463A352E"/>
    <w:rsid w:val="463F6933"/>
    <w:rsid w:val="46715CDF"/>
    <w:rsid w:val="46920D6C"/>
    <w:rsid w:val="469324FB"/>
    <w:rsid w:val="469A5235"/>
    <w:rsid w:val="469E0704"/>
    <w:rsid w:val="46A56F95"/>
    <w:rsid w:val="46AA1100"/>
    <w:rsid w:val="46C5553C"/>
    <w:rsid w:val="46DF75B3"/>
    <w:rsid w:val="47143A2F"/>
    <w:rsid w:val="47BA3E04"/>
    <w:rsid w:val="48A4395E"/>
    <w:rsid w:val="48C62E70"/>
    <w:rsid w:val="4904543C"/>
    <w:rsid w:val="49101DFD"/>
    <w:rsid w:val="49122664"/>
    <w:rsid w:val="4919440A"/>
    <w:rsid w:val="49470F79"/>
    <w:rsid w:val="49681BD5"/>
    <w:rsid w:val="49904316"/>
    <w:rsid w:val="49957089"/>
    <w:rsid w:val="49A96562"/>
    <w:rsid w:val="49AC6E28"/>
    <w:rsid w:val="49B63484"/>
    <w:rsid w:val="49FC6897"/>
    <w:rsid w:val="4A003601"/>
    <w:rsid w:val="4A1A4E27"/>
    <w:rsid w:val="4A282036"/>
    <w:rsid w:val="4A457829"/>
    <w:rsid w:val="4A7F4E6E"/>
    <w:rsid w:val="4A856698"/>
    <w:rsid w:val="4A881849"/>
    <w:rsid w:val="4ABE5335"/>
    <w:rsid w:val="4ACD0346"/>
    <w:rsid w:val="4AF33908"/>
    <w:rsid w:val="4B1B446B"/>
    <w:rsid w:val="4B347B2A"/>
    <w:rsid w:val="4B6856D9"/>
    <w:rsid w:val="4B8244EA"/>
    <w:rsid w:val="4B972C69"/>
    <w:rsid w:val="4B9D54C7"/>
    <w:rsid w:val="4BB57748"/>
    <w:rsid w:val="4BC93EC7"/>
    <w:rsid w:val="4C765DFD"/>
    <w:rsid w:val="4CA55233"/>
    <w:rsid w:val="4CBB2B41"/>
    <w:rsid w:val="4D490A36"/>
    <w:rsid w:val="4D912692"/>
    <w:rsid w:val="4DE33188"/>
    <w:rsid w:val="4E6016D6"/>
    <w:rsid w:val="4E706631"/>
    <w:rsid w:val="4E7128D3"/>
    <w:rsid w:val="4EBB0EBE"/>
    <w:rsid w:val="4EEF633A"/>
    <w:rsid w:val="4F640A5E"/>
    <w:rsid w:val="4F9C2412"/>
    <w:rsid w:val="4F9D7B44"/>
    <w:rsid w:val="4FC72CE1"/>
    <w:rsid w:val="4FFD6129"/>
    <w:rsid w:val="50185AB5"/>
    <w:rsid w:val="506906D7"/>
    <w:rsid w:val="50970A38"/>
    <w:rsid w:val="510936E3"/>
    <w:rsid w:val="51786173"/>
    <w:rsid w:val="51E8215B"/>
    <w:rsid w:val="5207154E"/>
    <w:rsid w:val="523E3D84"/>
    <w:rsid w:val="525766D1"/>
    <w:rsid w:val="5297406A"/>
    <w:rsid w:val="52F3421F"/>
    <w:rsid w:val="53316F22"/>
    <w:rsid w:val="533A332C"/>
    <w:rsid w:val="53A94D0A"/>
    <w:rsid w:val="53D7027B"/>
    <w:rsid w:val="53FE3DFB"/>
    <w:rsid w:val="546D5829"/>
    <w:rsid w:val="54CF1736"/>
    <w:rsid w:val="54EB54E0"/>
    <w:rsid w:val="55872E29"/>
    <w:rsid w:val="559F3ACC"/>
    <w:rsid w:val="56465DC6"/>
    <w:rsid w:val="565010D3"/>
    <w:rsid w:val="569357FD"/>
    <w:rsid w:val="56B82516"/>
    <w:rsid w:val="57102BAE"/>
    <w:rsid w:val="57150D9B"/>
    <w:rsid w:val="571E519D"/>
    <w:rsid w:val="57523DBB"/>
    <w:rsid w:val="57FA1FD8"/>
    <w:rsid w:val="58360B36"/>
    <w:rsid w:val="583E1BC3"/>
    <w:rsid w:val="585E73BB"/>
    <w:rsid w:val="58A14202"/>
    <w:rsid w:val="58C249DB"/>
    <w:rsid w:val="592F3F03"/>
    <w:rsid w:val="59764B18"/>
    <w:rsid w:val="59E960E1"/>
    <w:rsid w:val="59FB3DE5"/>
    <w:rsid w:val="5A2258FB"/>
    <w:rsid w:val="5A7F67C4"/>
    <w:rsid w:val="5AC737B8"/>
    <w:rsid w:val="5ACD2402"/>
    <w:rsid w:val="5B021DBA"/>
    <w:rsid w:val="5B2C38F1"/>
    <w:rsid w:val="5B85605C"/>
    <w:rsid w:val="5BCD25E9"/>
    <w:rsid w:val="5BD60F0E"/>
    <w:rsid w:val="5BFC6918"/>
    <w:rsid w:val="5C6B34A4"/>
    <w:rsid w:val="5CBC3D00"/>
    <w:rsid w:val="5CBD1826"/>
    <w:rsid w:val="5D330157"/>
    <w:rsid w:val="5D3F4DA5"/>
    <w:rsid w:val="5DA22DB8"/>
    <w:rsid w:val="5DAC4BCB"/>
    <w:rsid w:val="5DFD0E2F"/>
    <w:rsid w:val="5EBE53E1"/>
    <w:rsid w:val="5F2E1103"/>
    <w:rsid w:val="5F6B3794"/>
    <w:rsid w:val="5F9B4029"/>
    <w:rsid w:val="5FB20B61"/>
    <w:rsid w:val="5FC91A22"/>
    <w:rsid w:val="5FD11675"/>
    <w:rsid w:val="5FEB0458"/>
    <w:rsid w:val="604330A8"/>
    <w:rsid w:val="60BD0047"/>
    <w:rsid w:val="611B4D6D"/>
    <w:rsid w:val="614C34D0"/>
    <w:rsid w:val="615D7134"/>
    <w:rsid w:val="61BC20AC"/>
    <w:rsid w:val="620029C3"/>
    <w:rsid w:val="620F48D2"/>
    <w:rsid w:val="623C31ED"/>
    <w:rsid w:val="626B15A0"/>
    <w:rsid w:val="62A92F57"/>
    <w:rsid w:val="62E84320"/>
    <w:rsid w:val="63412A92"/>
    <w:rsid w:val="63612F0B"/>
    <w:rsid w:val="639C2195"/>
    <w:rsid w:val="63A00B19"/>
    <w:rsid w:val="63D5096F"/>
    <w:rsid w:val="63DA2CBD"/>
    <w:rsid w:val="63EE0517"/>
    <w:rsid w:val="64485E79"/>
    <w:rsid w:val="64990483"/>
    <w:rsid w:val="64B41760"/>
    <w:rsid w:val="64B936CF"/>
    <w:rsid w:val="64D67929"/>
    <w:rsid w:val="64D96739"/>
    <w:rsid w:val="64EA5182"/>
    <w:rsid w:val="64F267BE"/>
    <w:rsid w:val="64F658D5"/>
    <w:rsid w:val="65C63BAF"/>
    <w:rsid w:val="65CC4888"/>
    <w:rsid w:val="660D3240"/>
    <w:rsid w:val="66246472"/>
    <w:rsid w:val="66434B4A"/>
    <w:rsid w:val="66636F9A"/>
    <w:rsid w:val="667C1E0A"/>
    <w:rsid w:val="66C35C8B"/>
    <w:rsid w:val="66E71979"/>
    <w:rsid w:val="66E97E13"/>
    <w:rsid w:val="66F03D36"/>
    <w:rsid w:val="67050051"/>
    <w:rsid w:val="67636CA4"/>
    <w:rsid w:val="67654B36"/>
    <w:rsid w:val="685B09E7"/>
    <w:rsid w:val="68E41D80"/>
    <w:rsid w:val="690C6612"/>
    <w:rsid w:val="69451BFF"/>
    <w:rsid w:val="6945507D"/>
    <w:rsid w:val="69B12712"/>
    <w:rsid w:val="6A55179D"/>
    <w:rsid w:val="6A76196A"/>
    <w:rsid w:val="6A973924"/>
    <w:rsid w:val="6AAC7340"/>
    <w:rsid w:val="6ADC37BF"/>
    <w:rsid w:val="6AE54422"/>
    <w:rsid w:val="6B1F22B5"/>
    <w:rsid w:val="6B4F21E3"/>
    <w:rsid w:val="6B9972F0"/>
    <w:rsid w:val="6BD000D1"/>
    <w:rsid w:val="6C2317F1"/>
    <w:rsid w:val="6C967B03"/>
    <w:rsid w:val="6CEA38BF"/>
    <w:rsid w:val="6CF272CA"/>
    <w:rsid w:val="6D254FA9"/>
    <w:rsid w:val="6D3F3B91"/>
    <w:rsid w:val="6D642EE4"/>
    <w:rsid w:val="6D9B2043"/>
    <w:rsid w:val="6DA33134"/>
    <w:rsid w:val="6DA770AF"/>
    <w:rsid w:val="6E347ECB"/>
    <w:rsid w:val="6EBD558B"/>
    <w:rsid w:val="6EF47329"/>
    <w:rsid w:val="6F016199"/>
    <w:rsid w:val="6F0211B6"/>
    <w:rsid w:val="6F1277AF"/>
    <w:rsid w:val="6F1E6154"/>
    <w:rsid w:val="6F282B2F"/>
    <w:rsid w:val="6F4223A8"/>
    <w:rsid w:val="6F957ADA"/>
    <w:rsid w:val="6F9E1B39"/>
    <w:rsid w:val="6FB25C2E"/>
    <w:rsid w:val="6FF07C73"/>
    <w:rsid w:val="6FFA2C86"/>
    <w:rsid w:val="700B32C3"/>
    <w:rsid w:val="7016507D"/>
    <w:rsid w:val="7023779A"/>
    <w:rsid w:val="70F54944"/>
    <w:rsid w:val="71123A97"/>
    <w:rsid w:val="71443690"/>
    <w:rsid w:val="71941CCC"/>
    <w:rsid w:val="719654AE"/>
    <w:rsid w:val="71A30C0C"/>
    <w:rsid w:val="71A32941"/>
    <w:rsid w:val="71DE7EF2"/>
    <w:rsid w:val="7263469A"/>
    <w:rsid w:val="73087218"/>
    <w:rsid w:val="73094BEC"/>
    <w:rsid w:val="734257DC"/>
    <w:rsid w:val="735563E8"/>
    <w:rsid w:val="73610D05"/>
    <w:rsid w:val="736875A6"/>
    <w:rsid w:val="73AA26AC"/>
    <w:rsid w:val="73C7095E"/>
    <w:rsid w:val="74177616"/>
    <w:rsid w:val="746E4280"/>
    <w:rsid w:val="74A45241"/>
    <w:rsid w:val="74BF5CE3"/>
    <w:rsid w:val="74C90995"/>
    <w:rsid w:val="74EC0AA3"/>
    <w:rsid w:val="75650C69"/>
    <w:rsid w:val="758B01D5"/>
    <w:rsid w:val="75BA4FE1"/>
    <w:rsid w:val="75BC435A"/>
    <w:rsid w:val="76027DAF"/>
    <w:rsid w:val="760F1582"/>
    <w:rsid w:val="76B31D4B"/>
    <w:rsid w:val="76B63116"/>
    <w:rsid w:val="76B850E0"/>
    <w:rsid w:val="76CF176A"/>
    <w:rsid w:val="77754156"/>
    <w:rsid w:val="777A42DC"/>
    <w:rsid w:val="77CA6281"/>
    <w:rsid w:val="77D75EB3"/>
    <w:rsid w:val="77D96467"/>
    <w:rsid w:val="77DC58ED"/>
    <w:rsid w:val="7837351A"/>
    <w:rsid w:val="7847671C"/>
    <w:rsid w:val="78C10681"/>
    <w:rsid w:val="78E0091E"/>
    <w:rsid w:val="78EE1AA7"/>
    <w:rsid w:val="78F4168E"/>
    <w:rsid w:val="7952567C"/>
    <w:rsid w:val="797F195F"/>
    <w:rsid w:val="79A23FFB"/>
    <w:rsid w:val="79C14961"/>
    <w:rsid w:val="7A04063C"/>
    <w:rsid w:val="7A163EDC"/>
    <w:rsid w:val="7A465E40"/>
    <w:rsid w:val="7AC168A9"/>
    <w:rsid w:val="7ACD6C80"/>
    <w:rsid w:val="7ADD03FC"/>
    <w:rsid w:val="7B8940DC"/>
    <w:rsid w:val="7B97653A"/>
    <w:rsid w:val="7BC142FF"/>
    <w:rsid w:val="7BC22BFF"/>
    <w:rsid w:val="7BCC68E1"/>
    <w:rsid w:val="7BD22447"/>
    <w:rsid w:val="7BFA3F95"/>
    <w:rsid w:val="7C7E1D1F"/>
    <w:rsid w:val="7CB4634A"/>
    <w:rsid w:val="7D012C11"/>
    <w:rsid w:val="7D16490F"/>
    <w:rsid w:val="7D3F7C00"/>
    <w:rsid w:val="7D53450B"/>
    <w:rsid w:val="7D58294B"/>
    <w:rsid w:val="7D871368"/>
    <w:rsid w:val="7DDF73F6"/>
    <w:rsid w:val="7DF34749"/>
    <w:rsid w:val="7E274E65"/>
    <w:rsid w:val="7E350DC4"/>
    <w:rsid w:val="7E426230"/>
    <w:rsid w:val="7EAF2C2C"/>
    <w:rsid w:val="7EB937A4"/>
    <w:rsid w:val="7EE132AF"/>
    <w:rsid w:val="7F71054D"/>
    <w:rsid w:val="7F961D37"/>
    <w:rsid w:val="7FB050D7"/>
    <w:rsid w:val="7FC40DC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pacing w:beforeLines="0" w:beforeAutospacing="0" w:afterLines="0" w:afterAutospacing="0" w:line="560" w:lineRule="exact"/>
      <w:ind w:firstLine="800" w:firstLineChars="200"/>
      <w:outlineLvl w:val="0"/>
    </w:pPr>
    <w:rPr>
      <w:rFonts w:eastAsia="方正黑体" w:asciiTheme="minorAscii" w:hAnsiTheme="minorAscii"/>
      <w:kern w:val="44"/>
      <w:sz w:val="32"/>
    </w:rPr>
  </w:style>
  <w:style w:type="paragraph" w:styleId="4">
    <w:name w:val="heading 2"/>
    <w:basedOn w:val="1"/>
    <w:next w:val="1"/>
    <w:link w:val="18"/>
    <w:unhideWhenUsed/>
    <w:qFormat/>
    <w:uiPriority w:val="0"/>
    <w:pPr>
      <w:keepNext/>
      <w:keepLines/>
      <w:spacing w:beforeLines="0" w:beforeAutospacing="0" w:afterLines="0" w:afterAutospacing="0" w:line="560" w:lineRule="exact"/>
      <w:ind w:firstLine="800" w:firstLineChars="200"/>
      <w:outlineLvl w:val="1"/>
    </w:pPr>
    <w:rPr>
      <w:rFonts w:ascii="Arial" w:hAnsi="Arial" w:eastAsia="方正楷体"/>
      <w:sz w:val="32"/>
    </w:rPr>
  </w:style>
  <w:style w:type="paragraph" w:styleId="2">
    <w:name w:val="heading 3"/>
    <w:basedOn w:val="1"/>
    <w:next w:val="1"/>
    <w:unhideWhenUsed/>
    <w:qFormat/>
    <w:uiPriority w:val="0"/>
    <w:pPr>
      <w:spacing w:beforeAutospacing="0" w:afterAutospacing="0" w:line="560" w:lineRule="exact"/>
      <w:ind w:firstLine="880" w:firstLineChars="200"/>
      <w:jc w:val="left"/>
      <w:outlineLvl w:val="2"/>
    </w:pPr>
    <w:rPr>
      <w:rFonts w:hint="eastAsia" w:ascii="宋体" w:hAnsi="宋体" w:eastAsia="方正楷体_GBK" w:cs="宋体"/>
      <w:b/>
      <w:kern w:val="0"/>
      <w:szCs w:val="27"/>
      <w:lang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方正仿宋_GBK"/>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Theme="minorAscii" w:hAnsiTheme="minorAscii"/>
      <w:b/>
      <w:sz w:val="5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0"/>
    <w:rPr>
      <w:b/>
    </w:rPr>
  </w:style>
  <w:style w:type="character" w:styleId="17">
    <w:name w:val="footnote reference"/>
    <w:basedOn w:val="15"/>
    <w:qFormat/>
    <w:uiPriority w:val="0"/>
    <w:rPr>
      <w:vertAlign w:val="superscript"/>
    </w:rPr>
  </w:style>
  <w:style w:type="character" w:customStyle="1" w:styleId="18">
    <w:name w:val="标题 2 Char"/>
    <w:link w:val="4"/>
    <w:qFormat/>
    <w:uiPriority w:val="0"/>
    <w:rPr>
      <w:rFonts w:ascii="Arial" w:hAnsi="Arial" w:eastAsia="方正楷体"/>
      <w:sz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标题 1 Char"/>
    <w:link w:val="3"/>
    <w:qFormat/>
    <w:uiPriority w:val="0"/>
    <w:rPr>
      <w:rFonts w:eastAsia="方正黑体" w:asciiTheme="minorAscii" w:hAnsiTheme="minorAscii"/>
      <w:kern w:val="44"/>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14238</Words>
  <Characters>14812</Characters>
  <Lines>0</Lines>
  <Paragraphs>0</Paragraphs>
  <TotalTime>5</TotalTime>
  <ScaleCrop>false</ScaleCrop>
  <LinksUpToDate>false</LinksUpToDate>
  <CharactersWithSpaces>14966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2024-08-14T08:47:00Z</dcterms:created>
  <dc:creator>Administrator</dc:creator>
  <cp:lastModifiedBy>Administrator</cp:lastModifiedBy>
  <cp:lastPrinted>2024-09-18T09:24:00Z</cp:lastPrinted>
  <dcterms:modified xsi:type="dcterms:W3CDTF">2024-10-16T01:59:21Z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907547491F4E419DBFBA4C848E53B8A5_13</vt:lpwstr>
  </property>
</Properties>
</file>